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0463" w:type="dxa"/>
        <w:tblInd w:w="8" w:type="dxa"/>
        <w:tblLayout w:type="fixed"/>
        <w:tblCellMar>
          <w:top w:w="54" w:type="dxa"/>
          <w:right w:w="5" w:type="dxa"/>
        </w:tblCellMar>
        <w:tblLook w:val="04A0" w:firstRow="1" w:lastRow="0" w:firstColumn="1" w:lastColumn="0" w:noHBand="0" w:noVBand="1"/>
      </w:tblPr>
      <w:tblGrid>
        <w:gridCol w:w="2396"/>
        <w:gridCol w:w="8067"/>
      </w:tblGrid>
      <w:tr w:rsidR="00E36149" w14:paraId="4B0531D8" w14:textId="77777777">
        <w:trPr>
          <w:trHeight w:val="365"/>
        </w:trPr>
        <w:tc>
          <w:tcPr>
            <w:tcW w:w="2396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14:paraId="4B0531D5" w14:textId="77777777" w:rsidR="00E36149" w:rsidRDefault="00007C01">
            <w:pPr>
              <w:spacing w:after="62" w:line="240" w:lineRule="auto"/>
              <w:ind w:left="52" w:firstLine="0"/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24"/>
              </w:rPr>
              <w:t xml:space="preserve"> </w:t>
            </w:r>
          </w:p>
          <w:p w14:paraId="4B0531D6" w14:textId="77777777" w:rsidR="00E36149" w:rsidRDefault="00007C01">
            <w:pPr>
              <w:spacing w:after="0" w:line="240" w:lineRule="auto"/>
              <w:ind w:left="52" w:firstLine="0"/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24"/>
              </w:rPr>
              <w:t xml:space="preserve"> </w:t>
            </w:r>
          </w:p>
        </w:tc>
        <w:tc>
          <w:tcPr>
            <w:tcW w:w="806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</w:tcPr>
          <w:p w14:paraId="4B0531D7" w14:textId="77777777" w:rsidR="00E36149" w:rsidRDefault="00007C01">
            <w:pPr>
              <w:spacing w:after="0" w:line="240" w:lineRule="auto"/>
              <w:ind w:left="95" w:firstLine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24"/>
              </w:rPr>
              <w:t>DOMAINE : STATISTIQUES ET PROBABILITÉS</w:t>
            </w:r>
          </w:p>
        </w:tc>
      </w:tr>
      <w:tr w:rsidR="00E36149" w14:paraId="4B0531DB" w14:textId="77777777">
        <w:trPr>
          <w:trHeight w:val="364"/>
        </w:trPr>
        <w:tc>
          <w:tcPr>
            <w:tcW w:w="2396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14:paraId="4B0531D9" w14:textId="77777777" w:rsidR="00E36149" w:rsidRDefault="00E36149">
            <w:pPr>
              <w:spacing w:after="160" w:line="240" w:lineRule="auto"/>
              <w:ind w:left="0" w:firstLine="0"/>
              <w:rPr>
                <w:rFonts w:ascii="Century Gothic" w:hAnsi="Century Gothic"/>
              </w:rPr>
            </w:pPr>
          </w:p>
        </w:tc>
        <w:tc>
          <w:tcPr>
            <w:tcW w:w="806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</w:tcPr>
          <w:p w14:paraId="4B0531DA" w14:textId="77777777" w:rsidR="00E36149" w:rsidRDefault="00007C01">
            <w:pPr>
              <w:spacing w:after="0" w:line="240" w:lineRule="auto"/>
              <w:ind w:left="104" w:firstLine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24"/>
              </w:rPr>
              <w:t>THÉMATIQUE : PROBABILITÉS</w:t>
            </w:r>
          </w:p>
        </w:tc>
      </w:tr>
      <w:tr w:rsidR="00E36149" w14:paraId="4B0531E5" w14:textId="77777777">
        <w:trPr>
          <w:trHeight w:val="338"/>
        </w:trPr>
        <w:tc>
          <w:tcPr>
            <w:tcW w:w="2396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0531DC" w14:textId="77777777" w:rsidR="00E36149" w:rsidRDefault="00007C01">
            <w:pPr>
              <w:spacing w:after="0" w:line="240" w:lineRule="auto"/>
              <w:ind w:left="105" w:firstLine="0"/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24"/>
                <w:shd w:val="clear" w:color="auto" w:fill="BFBFBF"/>
              </w:rPr>
              <w:t>POSITIONNEMENT</w:t>
            </w:r>
            <w:r>
              <w:rPr>
                <w:rFonts w:ascii="Century Gothic" w:hAnsi="Century Gothic"/>
                <w:b/>
                <w:sz w:val="24"/>
              </w:rPr>
              <w:t xml:space="preserve"> </w:t>
            </w:r>
          </w:p>
        </w:tc>
        <w:tc>
          <w:tcPr>
            <w:tcW w:w="8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0531DD" w14:textId="77777777" w:rsidR="00E36149" w:rsidRDefault="00007C01">
            <w:pPr>
              <w:spacing w:after="0" w:line="240" w:lineRule="auto"/>
              <w:ind w:left="-4" w:firstLine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sz w:val="24"/>
              </w:rPr>
              <w:t xml:space="preserve"> </w:t>
            </w:r>
          </w:p>
          <w:p w14:paraId="4B0531DE" w14:textId="77777777" w:rsidR="00E36149" w:rsidRDefault="00007C01">
            <w:pPr>
              <w:spacing w:after="0" w:line="240" w:lineRule="auto"/>
              <w:ind w:left="830" w:firstLine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24"/>
              </w:rPr>
              <w:t xml:space="preserve">CAPACITÉS OU AUTOMATISMES TRAVAILLÉS </w:t>
            </w:r>
            <w:r>
              <w:rPr>
                <w:rFonts w:ascii="Century Gothic" w:hAnsi="Century Gothic"/>
                <w:sz w:val="24"/>
              </w:rPr>
              <w:t xml:space="preserve"> </w:t>
            </w:r>
          </w:p>
          <w:p w14:paraId="4B0531DF" w14:textId="77777777" w:rsidR="00E36149" w:rsidRDefault="00007C01">
            <w:pPr>
              <w:numPr>
                <w:ilvl w:val="0"/>
                <w:numId w:val="3"/>
              </w:numPr>
              <w:spacing w:after="0" w:line="360" w:lineRule="auto"/>
              <w:ind w:hanging="361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 xml:space="preserve">Calculer la probabilité d’un évènement par addition des probabilités d’évènements élémentaires. </w:t>
            </w:r>
          </w:p>
          <w:p w14:paraId="4B0531E0" w14:textId="77777777" w:rsidR="00E36149" w:rsidRDefault="00007C01">
            <w:pPr>
              <w:numPr>
                <w:ilvl w:val="0"/>
                <w:numId w:val="3"/>
              </w:numPr>
              <w:spacing w:after="0" w:line="360" w:lineRule="auto"/>
              <w:ind w:hanging="361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 xml:space="preserve">Calculer la probabilité : </w:t>
            </w:r>
          </w:p>
          <w:p w14:paraId="4B0531E1" w14:textId="77777777" w:rsidR="00E36149" w:rsidRDefault="00007C01">
            <w:pPr>
              <w:spacing w:after="0" w:line="360" w:lineRule="auto"/>
              <w:ind w:left="830" w:firstLine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 d’un évènement contraire ;</w:t>
            </w:r>
          </w:p>
          <w:p w14:paraId="4B0531E2" w14:textId="77777777" w:rsidR="00E36149" w:rsidRDefault="00007C01">
            <w:pPr>
              <w:spacing w:after="0" w:line="360" w:lineRule="auto"/>
              <w:ind w:left="830" w:firstLine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 xml:space="preserve"> de la réunion d’évènements incompatibles. </w:t>
            </w:r>
          </w:p>
          <w:p w14:paraId="4B0531E3" w14:textId="77777777" w:rsidR="00E36149" w:rsidRDefault="00007C01">
            <w:pPr>
              <w:numPr>
                <w:ilvl w:val="0"/>
                <w:numId w:val="3"/>
              </w:numPr>
              <w:spacing w:after="0" w:line="360" w:lineRule="auto"/>
              <w:ind w:hanging="361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 xml:space="preserve">Compléter ou exploiter des représentations : tableaux croisés d’effectifs, diagrammes. </w:t>
            </w:r>
          </w:p>
          <w:p w14:paraId="4B0531E4" w14:textId="77777777" w:rsidR="00E36149" w:rsidRDefault="00007C01">
            <w:pPr>
              <w:numPr>
                <w:ilvl w:val="0"/>
                <w:numId w:val="3"/>
              </w:numPr>
              <w:spacing w:after="0" w:line="360" w:lineRule="auto"/>
              <w:ind w:hanging="361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 xml:space="preserve">Calculer la probabilité de la réunion, de l’intersection de deux évènements. </w:t>
            </w:r>
          </w:p>
        </w:tc>
      </w:tr>
      <w:tr w:rsidR="00E36149" w14:paraId="4B0531E8" w14:textId="77777777">
        <w:trPr>
          <w:trHeight w:val="425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0531E6" w14:textId="77777777" w:rsidR="00E36149" w:rsidRDefault="00007C01">
            <w:pPr>
              <w:spacing w:after="0" w:line="240" w:lineRule="auto"/>
              <w:ind w:left="105" w:firstLine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24"/>
              </w:rPr>
              <w:t xml:space="preserve">DÉBUTANT </w:t>
            </w:r>
            <w:r>
              <w:rPr>
                <w:rFonts w:ascii="Century Gothic" w:hAnsi="Century Gothic"/>
                <w:sz w:val="24"/>
              </w:rPr>
              <w:t xml:space="preserve"> </w:t>
            </w:r>
          </w:p>
        </w:tc>
        <w:tc>
          <w:tcPr>
            <w:tcW w:w="806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B0531E7" w14:textId="77777777" w:rsidR="00E36149" w:rsidRDefault="00E36149">
            <w:pPr>
              <w:spacing w:after="0" w:line="360" w:lineRule="auto"/>
              <w:ind w:left="830" w:firstLine="0"/>
              <w:rPr>
                <w:rFonts w:ascii="Century Gothic" w:hAnsi="Century Gothic"/>
              </w:rPr>
            </w:pPr>
          </w:p>
        </w:tc>
      </w:tr>
      <w:tr w:rsidR="00E36149" w14:paraId="4B0531EB" w14:textId="77777777">
        <w:trPr>
          <w:trHeight w:val="445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C000"/>
          </w:tcPr>
          <w:p w14:paraId="4B0531E9" w14:textId="77777777" w:rsidR="00E36149" w:rsidRDefault="00007C01">
            <w:pPr>
              <w:spacing w:after="0" w:line="240" w:lineRule="auto"/>
              <w:ind w:left="105" w:firstLine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24"/>
              </w:rPr>
              <w:t xml:space="preserve">INITIÉ </w:t>
            </w:r>
            <w:r>
              <w:rPr>
                <w:rFonts w:ascii="Century Gothic" w:hAnsi="Century Gothic"/>
                <w:sz w:val="24"/>
              </w:rPr>
              <w:t xml:space="preserve"> </w:t>
            </w:r>
          </w:p>
        </w:tc>
        <w:tc>
          <w:tcPr>
            <w:tcW w:w="80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C000"/>
          </w:tcPr>
          <w:p w14:paraId="4B0531EA" w14:textId="77777777" w:rsidR="00E36149" w:rsidRDefault="00E36149">
            <w:pPr>
              <w:spacing w:after="160" w:line="240" w:lineRule="auto"/>
              <w:ind w:left="0" w:firstLine="0"/>
              <w:rPr>
                <w:rFonts w:ascii="Century Gothic" w:hAnsi="Century Gothic"/>
              </w:rPr>
            </w:pPr>
          </w:p>
        </w:tc>
      </w:tr>
      <w:tr w:rsidR="00E36149" w14:paraId="4B0531EE" w14:textId="77777777">
        <w:trPr>
          <w:trHeight w:val="442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0531EC" w14:textId="77777777" w:rsidR="00E36149" w:rsidRDefault="00007C01">
            <w:pPr>
              <w:spacing w:after="0" w:line="240" w:lineRule="auto"/>
              <w:ind w:left="105" w:firstLine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24"/>
              </w:rPr>
              <w:t xml:space="preserve">CONFIRMÉ </w:t>
            </w:r>
            <w:r>
              <w:rPr>
                <w:rFonts w:ascii="Century Gothic" w:hAnsi="Century Gothic"/>
                <w:sz w:val="24"/>
              </w:rPr>
              <w:t xml:space="preserve"> </w:t>
            </w:r>
          </w:p>
        </w:tc>
        <w:tc>
          <w:tcPr>
            <w:tcW w:w="806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B0531ED" w14:textId="77777777" w:rsidR="00E36149" w:rsidRDefault="00E36149">
            <w:pPr>
              <w:spacing w:after="160" w:line="240" w:lineRule="auto"/>
              <w:ind w:left="0" w:firstLine="0"/>
              <w:rPr>
                <w:rFonts w:ascii="Century Gothic" w:hAnsi="Century Gothic"/>
              </w:rPr>
            </w:pPr>
          </w:p>
        </w:tc>
      </w:tr>
      <w:tr w:rsidR="00E36149" w14:paraId="4B0531F1" w14:textId="77777777">
        <w:trPr>
          <w:trHeight w:val="446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0531EF" w14:textId="77777777" w:rsidR="00E36149" w:rsidRDefault="00007C01">
            <w:pPr>
              <w:spacing w:after="0" w:line="240" w:lineRule="auto"/>
              <w:ind w:left="105" w:firstLine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24"/>
              </w:rPr>
              <w:t>EXPERT</w:t>
            </w:r>
          </w:p>
        </w:tc>
        <w:tc>
          <w:tcPr>
            <w:tcW w:w="80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0531F0" w14:textId="77777777" w:rsidR="00E36149" w:rsidRDefault="00E36149">
            <w:pPr>
              <w:spacing w:after="160" w:line="240" w:lineRule="auto"/>
              <w:ind w:left="0" w:firstLine="0"/>
              <w:rPr>
                <w:rFonts w:ascii="Century Gothic" w:hAnsi="Century Gothic"/>
              </w:rPr>
            </w:pPr>
          </w:p>
        </w:tc>
      </w:tr>
    </w:tbl>
    <w:p w14:paraId="4B0531F2" w14:textId="77777777" w:rsidR="00E36149" w:rsidRDefault="00E36149">
      <w:pPr>
        <w:spacing w:after="105"/>
        <w:ind w:left="108" w:firstLine="0"/>
        <w:rPr>
          <w:rFonts w:ascii="Century Gothic" w:hAnsi="Century Gothic"/>
          <w:color w:val="D9D9D9" w:themeColor="background1" w:themeShade="D9"/>
        </w:rPr>
      </w:pPr>
    </w:p>
    <w:p w14:paraId="4B0531F3" w14:textId="77777777" w:rsidR="00E36149" w:rsidRDefault="00007C01">
      <w:pPr>
        <w:pStyle w:val="Titre1"/>
        <w:spacing w:line="360" w:lineRule="auto"/>
        <w:ind w:left="103"/>
        <w:rPr>
          <w:rFonts w:ascii="Century Gothic" w:hAnsi="Century Gothic"/>
        </w:rPr>
      </w:pPr>
      <w:r>
        <w:rPr>
          <w:rFonts w:ascii="Century Gothic" w:hAnsi="Century Gothic" w:cs="Arial"/>
          <w:sz w:val="24"/>
          <w:szCs w:val="24"/>
        </w:rPr>
        <w:t>Exercice 1</w:t>
      </w:r>
      <w:r>
        <w:rPr>
          <w:rFonts w:ascii="Century Gothic" w:hAnsi="Century Gothic" w:cs="Arial"/>
          <w:sz w:val="24"/>
          <w:szCs w:val="24"/>
          <w:u w:val="none"/>
        </w:rPr>
        <w:t xml:space="preserve"> </w:t>
      </w:r>
    </w:p>
    <w:tbl>
      <w:tblPr>
        <w:tblStyle w:val="Grilledutableau"/>
        <w:tblW w:w="10606" w:type="dxa"/>
        <w:tblInd w:w="-108" w:type="dxa"/>
        <w:tblLayout w:type="fixed"/>
        <w:tblLook w:val="04A0" w:firstRow="1" w:lastRow="0" w:firstColumn="1" w:lastColumn="0" w:noHBand="0" w:noVBand="1"/>
      </w:tblPr>
      <w:tblGrid>
        <w:gridCol w:w="7155"/>
        <w:gridCol w:w="2166"/>
        <w:gridCol w:w="1285"/>
      </w:tblGrid>
      <w:tr w:rsidR="00E36149" w14:paraId="4B0531F9" w14:textId="77777777">
        <w:tc>
          <w:tcPr>
            <w:tcW w:w="7155" w:type="dxa"/>
            <w:tcBorders>
              <w:top w:val="nil"/>
              <w:left w:val="nil"/>
              <w:bottom w:val="nil"/>
              <w:right w:val="nil"/>
            </w:tcBorders>
          </w:tcPr>
          <w:p w14:paraId="4B0531F5" w14:textId="77777777" w:rsidR="00E36149" w:rsidRDefault="00007C01">
            <w:pPr>
              <w:spacing w:after="0" w:line="24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 w:cs="Arial"/>
              </w:rPr>
              <w:t>Je vous propose le pari suivant : lancer 2 dés à 4 faces simultanément et additionner le résultat.</w:t>
            </w:r>
          </w:p>
          <w:p w14:paraId="4B0531F6" w14:textId="49A4282D" w:rsidR="00E36149" w:rsidRDefault="00007C01">
            <w:pPr>
              <w:spacing w:after="0" w:line="24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 w:cs="Arial"/>
              </w:rPr>
              <w:t xml:space="preserve">Si le résultat est compris entre 4 et 6, vous devez </w:t>
            </w:r>
            <w:r>
              <w:rPr>
                <w:rFonts w:ascii="Century Gothic" w:hAnsi="Century Gothic" w:cs="Arial"/>
              </w:rPr>
              <w:t>me payer une pizza, sinon, c’est moi qui la paie.</w:t>
            </w:r>
          </w:p>
        </w:tc>
        <w:tc>
          <w:tcPr>
            <w:tcW w:w="21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0531F7" w14:textId="77777777" w:rsidR="00E36149" w:rsidRDefault="00007C01">
            <w:p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4B0532D1" wp14:editId="4B0532D2">
                  <wp:extent cx="1235710" cy="1005840"/>
                  <wp:effectExtent l="0" t="0" r="0" b="0"/>
                  <wp:docPr id="1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4222" t="30537" r="67301" b="282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710" cy="1005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0531F8" w14:textId="77777777" w:rsidR="00E36149" w:rsidRDefault="00007C01">
            <w:p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4B0532D3" wp14:editId="4B0532D4">
                  <wp:extent cx="650240" cy="675640"/>
                  <wp:effectExtent l="0" t="0" r="0" b="0"/>
                  <wp:docPr id="2" name="Image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0209" t="30891" r="69268" b="31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240" cy="67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0531FA" w14:textId="77777777" w:rsidR="00E36149" w:rsidRDefault="00E36149">
      <w:pPr>
        <w:pStyle w:val="Standard"/>
        <w:ind w:left="830"/>
        <w:rPr>
          <w:rFonts w:cs="Arial"/>
          <w:b/>
          <w:sz w:val="22"/>
          <w:szCs w:val="22"/>
        </w:rPr>
      </w:pPr>
    </w:p>
    <w:p w14:paraId="4B0531FB" w14:textId="77777777" w:rsidR="00E36149" w:rsidRDefault="00007C01">
      <w:pPr>
        <w:pStyle w:val="Standard"/>
        <w:ind w:left="850" w:right="-2324"/>
        <w:rPr>
          <w:rFonts w:ascii="Century Gothic" w:hAnsi="Century Gothic"/>
        </w:rPr>
      </w:pPr>
      <w:r>
        <w:rPr>
          <w:rFonts w:ascii="Century Gothic" w:hAnsi="Century Gothic" w:cs="Arial"/>
          <w:b/>
          <w:sz w:val="22"/>
          <w:szCs w:val="22"/>
        </w:rPr>
        <w:t xml:space="preserve">1) Compléter </w:t>
      </w:r>
      <w:r>
        <w:rPr>
          <w:rFonts w:ascii="Century Gothic" w:hAnsi="Century Gothic" w:cs="Arial"/>
          <w:sz w:val="22"/>
          <w:szCs w:val="22"/>
        </w:rPr>
        <w:t>le tableau suivant en calculant la somme avec les deux dés.</w:t>
      </w:r>
    </w:p>
    <w:p w14:paraId="4B0531FC" w14:textId="77777777" w:rsidR="00E36149" w:rsidRDefault="00E36149">
      <w:pPr>
        <w:pStyle w:val="Standard"/>
        <w:ind w:left="850" w:right="-2324"/>
        <w:rPr>
          <w:rFonts w:cs="Arial"/>
          <w:sz w:val="22"/>
          <w:szCs w:val="22"/>
        </w:rPr>
      </w:pPr>
    </w:p>
    <w:tbl>
      <w:tblPr>
        <w:tblW w:w="7478" w:type="dxa"/>
        <w:jc w:val="center"/>
        <w:tblLayout w:type="fixed"/>
        <w:tblLook w:val="04A0" w:firstRow="1" w:lastRow="0" w:firstColumn="1" w:lastColumn="0" w:noHBand="0" w:noVBand="1"/>
      </w:tblPr>
      <w:tblGrid>
        <w:gridCol w:w="2120"/>
        <w:gridCol w:w="1338"/>
        <w:gridCol w:w="1341"/>
        <w:gridCol w:w="1338"/>
        <w:gridCol w:w="1341"/>
      </w:tblGrid>
      <w:tr w:rsidR="00E36149" w14:paraId="4B053204" w14:textId="77777777">
        <w:trPr>
          <w:jc w:val="center"/>
        </w:trPr>
        <w:tc>
          <w:tcPr>
            <w:tcW w:w="2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CCCCC"/>
          </w:tcPr>
          <w:p w14:paraId="4B0531FD" w14:textId="77777777" w:rsidR="00E36149" w:rsidRDefault="00007C01">
            <w:pPr>
              <w:pStyle w:val="Standard"/>
              <w:jc w:val="right"/>
              <w:rPr>
                <w:rFonts w:ascii="Century Gothic" w:hAnsi="Century Gothic" w:cs="Arial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4" behindDoc="0" locked="0" layoutInCell="1" allowOverlap="1" wp14:anchorId="4B0532D5" wp14:editId="4B0532D6">
                      <wp:simplePos x="0" y="0"/>
                      <wp:positionH relativeFrom="column">
                        <wp:posOffset>-46990</wp:posOffset>
                      </wp:positionH>
                      <wp:positionV relativeFrom="paragraph">
                        <wp:posOffset>7620</wp:posOffset>
                      </wp:positionV>
                      <wp:extent cx="1335405" cy="440055"/>
                      <wp:effectExtent l="8890" t="8890" r="8890" b="8890"/>
                      <wp:wrapNone/>
                      <wp:docPr id="3" name="Lign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35240" cy="439920"/>
                              </a:xfrm>
                              <a:prstGeom prst="line">
                                <a:avLst/>
                              </a:prstGeom>
                              <a:ln w="1764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D49CFC5" id="Ligne 1" o:spid="_x0000_s1026" style="position:absolute;z-index: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-3.7pt,.6pt" to="101.45pt,3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" strokeweight=".49mm"/>
                  </w:pict>
                </mc:Fallback>
              </mc:AlternateContent>
            </w:r>
            <w:r>
              <w:rPr>
                <w:rFonts w:ascii="Century Gothic" w:hAnsi="Century Gothic" w:cs="Arial"/>
                <w:sz w:val="20"/>
                <w:szCs w:val="20"/>
              </w:rPr>
              <w:t>Face 2</w:t>
            </w:r>
            <w:r>
              <w:rPr>
                <w:rFonts w:ascii="Century Gothic" w:hAnsi="Century Gothic" w:cs="Arial"/>
                <w:sz w:val="20"/>
                <w:szCs w:val="20"/>
                <w:vertAlign w:val="superscript"/>
              </w:rPr>
              <w:t xml:space="preserve">ème </w:t>
            </w:r>
            <w:r>
              <w:rPr>
                <w:rFonts w:ascii="Century Gothic" w:hAnsi="Century Gothic" w:cs="Arial"/>
                <w:sz w:val="20"/>
                <w:szCs w:val="20"/>
              </w:rPr>
              <w:t>dé</w:t>
            </w:r>
          </w:p>
          <w:p w14:paraId="4B0531FE" w14:textId="77777777" w:rsidR="00E36149" w:rsidRDefault="00E36149">
            <w:pPr>
              <w:pStyle w:val="Standard"/>
              <w:jc w:val="right"/>
              <w:rPr>
                <w:rFonts w:ascii="Century Gothic" w:hAnsi="Century Gothic" w:cs="Arial"/>
                <w:sz w:val="20"/>
                <w:szCs w:val="20"/>
              </w:rPr>
            </w:pPr>
          </w:p>
          <w:p w14:paraId="4B0531FF" w14:textId="77777777" w:rsidR="00E36149" w:rsidRDefault="00007C01">
            <w:pPr>
              <w:pStyle w:val="Standard"/>
              <w:rPr>
                <w:rFonts w:ascii="Century Gothic" w:hAnsi="Century Gothic" w:cs="Arial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Face 1</w:t>
            </w:r>
            <w:r>
              <w:rPr>
                <w:rFonts w:ascii="Century Gothic" w:hAnsi="Century Gothic" w:cs="Arial"/>
                <w:sz w:val="20"/>
                <w:szCs w:val="20"/>
                <w:vertAlign w:val="superscript"/>
              </w:rPr>
              <w:t>er</w:t>
            </w:r>
            <w:r>
              <w:rPr>
                <w:rFonts w:ascii="Century Gothic" w:hAnsi="Century Gothic" w:cs="Arial"/>
                <w:sz w:val="20"/>
                <w:szCs w:val="20"/>
              </w:rPr>
              <w:t xml:space="preserve"> dé</w:t>
            </w: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CCCCC"/>
          </w:tcPr>
          <w:p w14:paraId="4B053200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sz w:val="22"/>
                <w:szCs w:val="22"/>
              </w:rPr>
              <w:t>1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CCCCC"/>
          </w:tcPr>
          <w:p w14:paraId="4B053201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sz w:val="22"/>
                <w:szCs w:val="22"/>
              </w:rPr>
              <w:t>2</w:t>
            </w: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CCCCC"/>
          </w:tcPr>
          <w:p w14:paraId="4B053202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sz w:val="22"/>
                <w:szCs w:val="22"/>
              </w:rPr>
              <w:t>3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4B053203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sz w:val="22"/>
                <w:szCs w:val="22"/>
              </w:rPr>
              <w:t>4</w:t>
            </w:r>
          </w:p>
        </w:tc>
      </w:tr>
      <w:tr w:rsidR="00E36149" w14:paraId="4B05320A" w14:textId="77777777">
        <w:trPr>
          <w:jc w:val="center"/>
        </w:trPr>
        <w:tc>
          <w:tcPr>
            <w:tcW w:w="21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CCCCC"/>
          </w:tcPr>
          <w:p w14:paraId="4B053205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>
              <w:rPr>
                <w:rFonts w:ascii="Century Gothic" w:hAnsi="Century Gothic" w:cs="Arial"/>
                <w:sz w:val="22"/>
                <w:szCs w:val="22"/>
              </w:rPr>
              <w:t>1</w:t>
            </w: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053206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b/>
                <w:bCs/>
                <w:sz w:val="22"/>
                <w:szCs w:val="22"/>
              </w:rPr>
            </w:pPr>
            <w:r>
              <w:rPr>
                <w:rFonts w:ascii="Century Gothic" w:hAnsi="Century Gothic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053207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b/>
                <w:bCs/>
                <w:sz w:val="22"/>
                <w:szCs w:val="22"/>
              </w:rPr>
            </w:pPr>
            <w:r>
              <w:rPr>
                <w:rFonts w:ascii="Century Gothic" w:hAnsi="Century Gothic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053208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b/>
                <w:bCs/>
                <w:sz w:val="22"/>
                <w:szCs w:val="22"/>
              </w:rPr>
            </w:pPr>
            <w:r>
              <w:rPr>
                <w:rFonts w:ascii="Century Gothic" w:hAnsi="Century Gothic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09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b/>
                <w:bCs/>
                <w:sz w:val="22"/>
                <w:szCs w:val="22"/>
              </w:rPr>
            </w:pPr>
            <w:r>
              <w:rPr>
                <w:rFonts w:ascii="Century Gothic" w:hAnsi="Century Gothic" w:cs="Arial"/>
                <w:b/>
                <w:bCs/>
                <w:sz w:val="22"/>
                <w:szCs w:val="22"/>
              </w:rPr>
              <w:t>5</w:t>
            </w:r>
          </w:p>
        </w:tc>
      </w:tr>
      <w:tr w:rsidR="00E36149" w14:paraId="4B053210" w14:textId="77777777">
        <w:trPr>
          <w:jc w:val="center"/>
        </w:trPr>
        <w:tc>
          <w:tcPr>
            <w:tcW w:w="21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CCCCC"/>
          </w:tcPr>
          <w:p w14:paraId="4B05320B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>
              <w:rPr>
                <w:rFonts w:ascii="Century Gothic" w:hAnsi="Century Gothic" w:cs="Arial"/>
                <w:sz w:val="22"/>
                <w:szCs w:val="22"/>
              </w:rPr>
              <w:t>2</w:t>
            </w: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05320C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05320D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05320E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0F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</w:tr>
      <w:tr w:rsidR="00E36149" w14:paraId="4B053216" w14:textId="77777777">
        <w:trPr>
          <w:jc w:val="center"/>
        </w:trPr>
        <w:tc>
          <w:tcPr>
            <w:tcW w:w="21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CCCCC"/>
          </w:tcPr>
          <w:p w14:paraId="4B053211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>
              <w:rPr>
                <w:rFonts w:ascii="Century Gothic" w:hAnsi="Century Gothic" w:cs="Arial"/>
                <w:sz w:val="22"/>
                <w:szCs w:val="22"/>
              </w:rPr>
              <w:t>3</w:t>
            </w: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053212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053213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053214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15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</w:tr>
      <w:tr w:rsidR="00E36149" w14:paraId="4B05321C" w14:textId="77777777">
        <w:trPr>
          <w:jc w:val="center"/>
        </w:trPr>
        <w:tc>
          <w:tcPr>
            <w:tcW w:w="21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CCCCC"/>
          </w:tcPr>
          <w:p w14:paraId="4B053217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>
              <w:rPr>
                <w:rFonts w:ascii="Century Gothic" w:hAnsi="Century Gothic" w:cs="Arial"/>
                <w:sz w:val="22"/>
                <w:szCs w:val="22"/>
              </w:rPr>
              <w:t>4</w:t>
            </w: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053218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053219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05321A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1B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</w:tr>
    </w:tbl>
    <w:p w14:paraId="4B05321D" w14:textId="77777777" w:rsidR="00E36149" w:rsidRDefault="00E36149">
      <w:pPr>
        <w:pStyle w:val="Standard"/>
        <w:ind w:left="720"/>
        <w:rPr>
          <w:rFonts w:ascii="Century Gothic" w:hAnsi="Century Gothic" w:cs="Arial"/>
          <w:bCs/>
          <w:sz w:val="22"/>
          <w:szCs w:val="22"/>
        </w:rPr>
      </w:pPr>
    </w:p>
    <w:p w14:paraId="4B05321E" w14:textId="77777777" w:rsidR="00E36149" w:rsidRDefault="00007C01">
      <w:pPr>
        <w:pStyle w:val="Standard"/>
        <w:ind w:left="714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bCs/>
          <w:sz w:val="22"/>
          <w:szCs w:val="22"/>
        </w:rPr>
        <w:t xml:space="preserve">2) En déduire </w:t>
      </w:r>
      <w:r>
        <w:rPr>
          <w:rFonts w:ascii="Century Gothic" w:hAnsi="Century Gothic"/>
          <w:bCs/>
          <w:sz w:val="22"/>
          <w:szCs w:val="22"/>
        </w:rPr>
        <w:t>:</w:t>
      </w:r>
    </w:p>
    <w:p w14:paraId="4B05321F" w14:textId="77777777" w:rsidR="00E36149" w:rsidRDefault="00007C01">
      <w:pPr>
        <w:pStyle w:val="Standard"/>
        <w:numPr>
          <w:ilvl w:val="0"/>
          <w:numId w:val="4"/>
        </w:numPr>
        <w:ind w:left="1066" w:hanging="357"/>
        <w:rPr>
          <w:rFonts w:ascii="Century Gothic" w:hAnsi="Century Gothic"/>
          <w:sz w:val="22"/>
          <w:szCs w:val="22"/>
        </w:rPr>
      </w:pPr>
      <w:proofErr w:type="gramStart"/>
      <w:r>
        <w:rPr>
          <w:rFonts w:ascii="Century Gothic" w:hAnsi="Century Gothic" w:cs="Arial"/>
          <w:bCs/>
          <w:sz w:val="22"/>
          <w:szCs w:val="22"/>
        </w:rPr>
        <w:t>le</w:t>
      </w:r>
      <w:proofErr w:type="gramEnd"/>
      <w:r>
        <w:rPr>
          <w:rFonts w:ascii="Century Gothic" w:hAnsi="Century Gothic" w:cs="Arial"/>
          <w:bCs/>
          <w:sz w:val="22"/>
          <w:szCs w:val="22"/>
        </w:rPr>
        <w:t xml:space="preserve"> nombre total de sommes possibles : ...........…</w:t>
      </w:r>
    </w:p>
    <w:p w14:paraId="4B053220" w14:textId="77777777" w:rsidR="00E36149" w:rsidRDefault="00E36149">
      <w:pPr>
        <w:pStyle w:val="Standard"/>
        <w:ind w:left="1066"/>
        <w:rPr>
          <w:rFonts w:cs="Arial"/>
          <w:bCs/>
        </w:rPr>
      </w:pPr>
    </w:p>
    <w:p w14:paraId="4B053221" w14:textId="77777777" w:rsidR="00E36149" w:rsidRDefault="00007C01">
      <w:pPr>
        <w:pStyle w:val="Standard"/>
        <w:numPr>
          <w:ilvl w:val="0"/>
          <w:numId w:val="4"/>
        </w:numPr>
        <w:ind w:left="1066" w:hanging="357"/>
        <w:rPr>
          <w:rFonts w:ascii="Century Gothic" w:hAnsi="Century Gothic"/>
          <w:sz w:val="22"/>
          <w:szCs w:val="22"/>
        </w:rPr>
      </w:pPr>
      <w:proofErr w:type="gramStart"/>
      <w:r>
        <w:rPr>
          <w:rFonts w:ascii="Century Gothic" w:hAnsi="Century Gothic" w:cs="Arial"/>
          <w:bCs/>
          <w:sz w:val="22"/>
          <w:szCs w:val="22"/>
        </w:rPr>
        <w:t>les</w:t>
      </w:r>
      <w:proofErr w:type="gramEnd"/>
      <w:r>
        <w:rPr>
          <w:rFonts w:ascii="Century Gothic" w:hAnsi="Century Gothic" w:cs="Arial"/>
          <w:bCs/>
          <w:sz w:val="22"/>
          <w:szCs w:val="22"/>
        </w:rPr>
        <w:t xml:space="preserve"> probabilités de chaque évènement élémentaire suivant :</w:t>
      </w:r>
    </w:p>
    <w:p w14:paraId="4B053222" w14:textId="77777777" w:rsidR="00E36149" w:rsidRDefault="00E36149">
      <w:pPr>
        <w:pStyle w:val="Standard"/>
        <w:ind w:left="1066"/>
        <w:rPr>
          <w:rFonts w:cs="Arial"/>
          <w:bCs/>
        </w:rPr>
      </w:pPr>
    </w:p>
    <w:tbl>
      <w:tblPr>
        <w:tblW w:w="10530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1545"/>
        <w:gridCol w:w="1285"/>
        <w:gridCol w:w="1283"/>
        <w:gridCol w:w="1283"/>
        <w:gridCol w:w="1285"/>
        <w:gridCol w:w="1282"/>
        <w:gridCol w:w="1285"/>
        <w:gridCol w:w="1282"/>
      </w:tblGrid>
      <w:tr w:rsidR="00E36149" w14:paraId="4B05322B" w14:textId="77777777">
        <w:tc>
          <w:tcPr>
            <w:tcW w:w="1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23" w14:textId="77777777" w:rsidR="00E36149" w:rsidRDefault="00007C01">
            <w:pPr>
              <w:pStyle w:val="Standard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bCs/>
                <w:sz w:val="22"/>
                <w:szCs w:val="22"/>
              </w:rPr>
              <w:t>Évènement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24" w14:textId="77777777" w:rsidR="00E36149" w:rsidRDefault="00007C01">
            <w:pPr>
              <w:pStyle w:val="Standard"/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bCs/>
                <w:sz w:val="22"/>
                <w:szCs w:val="22"/>
              </w:rPr>
              <w:t>Obtenir 2</w:t>
            </w:r>
          </w:p>
        </w:tc>
        <w:tc>
          <w:tcPr>
            <w:tcW w:w="1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25" w14:textId="77777777" w:rsidR="00E36149" w:rsidRDefault="00007C01">
            <w:pPr>
              <w:pStyle w:val="Standard"/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bCs/>
                <w:sz w:val="22"/>
                <w:szCs w:val="22"/>
              </w:rPr>
              <w:t>Obtenir 3</w:t>
            </w:r>
          </w:p>
        </w:tc>
        <w:tc>
          <w:tcPr>
            <w:tcW w:w="1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26" w14:textId="77777777" w:rsidR="00E36149" w:rsidRDefault="00007C01">
            <w:pPr>
              <w:pStyle w:val="Standard"/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bCs/>
                <w:sz w:val="22"/>
                <w:szCs w:val="22"/>
              </w:rPr>
              <w:t>Obtenir 4</w:t>
            </w:r>
          </w:p>
        </w:tc>
        <w:tc>
          <w:tcPr>
            <w:tcW w:w="1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27" w14:textId="77777777" w:rsidR="00E36149" w:rsidRDefault="00007C01">
            <w:pPr>
              <w:pStyle w:val="Standard"/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bCs/>
                <w:sz w:val="22"/>
                <w:szCs w:val="22"/>
              </w:rPr>
              <w:t>Obtenir 5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28" w14:textId="77777777" w:rsidR="00E36149" w:rsidRDefault="00007C01">
            <w:pPr>
              <w:pStyle w:val="Standard"/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bCs/>
                <w:sz w:val="22"/>
                <w:szCs w:val="22"/>
              </w:rPr>
              <w:t>Obtenir 6</w:t>
            </w:r>
          </w:p>
        </w:tc>
        <w:tc>
          <w:tcPr>
            <w:tcW w:w="1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29" w14:textId="77777777" w:rsidR="00E36149" w:rsidRDefault="00007C01">
            <w:pPr>
              <w:pStyle w:val="Standard"/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bCs/>
                <w:sz w:val="22"/>
                <w:szCs w:val="22"/>
              </w:rPr>
              <w:t>Obtenir 7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2A" w14:textId="77777777" w:rsidR="00E36149" w:rsidRDefault="00007C01">
            <w:pPr>
              <w:pStyle w:val="Standard"/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bCs/>
                <w:sz w:val="22"/>
                <w:szCs w:val="22"/>
              </w:rPr>
              <w:t>Obtenir 8</w:t>
            </w:r>
          </w:p>
        </w:tc>
      </w:tr>
      <w:tr w:rsidR="00E36149" w14:paraId="4B053234" w14:textId="77777777">
        <w:tc>
          <w:tcPr>
            <w:tcW w:w="1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2C" w14:textId="77777777" w:rsidR="00E36149" w:rsidRDefault="00007C01">
            <w:pPr>
              <w:pStyle w:val="Standard"/>
              <w:spacing w:before="120" w:after="120"/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 w:cs="Arial"/>
                <w:bCs/>
                <w:sz w:val="22"/>
                <w:szCs w:val="22"/>
              </w:rPr>
              <w:t>Probabilité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2D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bCs/>
                <w:sz w:val="22"/>
                <w:szCs w:val="22"/>
              </w:rPr>
            </w:pPr>
          </w:p>
        </w:tc>
        <w:tc>
          <w:tcPr>
            <w:tcW w:w="1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2E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bCs/>
                <w:sz w:val="22"/>
                <w:szCs w:val="22"/>
              </w:rPr>
            </w:pPr>
          </w:p>
        </w:tc>
        <w:tc>
          <w:tcPr>
            <w:tcW w:w="1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2F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bCs/>
                <w:sz w:val="22"/>
                <w:szCs w:val="22"/>
              </w:rPr>
            </w:pPr>
          </w:p>
        </w:tc>
        <w:tc>
          <w:tcPr>
            <w:tcW w:w="1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30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bCs/>
                <w:sz w:val="22"/>
                <w:szCs w:val="22"/>
              </w:rPr>
            </w:pP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31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bCs/>
                <w:sz w:val="22"/>
                <w:szCs w:val="22"/>
              </w:rPr>
            </w:pPr>
          </w:p>
        </w:tc>
        <w:tc>
          <w:tcPr>
            <w:tcW w:w="1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32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bCs/>
                <w:sz w:val="22"/>
                <w:szCs w:val="22"/>
              </w:rPr>
            </w:pP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233" w14:textId="77777777" w:rsidR="00E36149" w:rsidRDefault="00E36149">
            <w:pPr>
              <w:pStyle w:val="Standard"/>
              <w:spacing w:before="120" w:after="120"/>
              <w:jc w:val="center"/>
              <w:rPr>
                <w:rFonts w:ascii="Century Gothic" w:hAnsi="Century Gothic" w:cs="Arial"/>
                <w:bCs/>
                <w:sz w:val="22"/>
                <w:szCs w:val="22"/>
              </w:rPr>
            </w:pPr>
          </w:p>
        </w:tc>
      </w:tr>
    </w:tbl>
    <w:p w14:paraId="4B053235" w14:textId="77777777" w:rsidR="00E36149" w:rsidRDefault="00E36149">
      <w:pPr>
        <w:pStyle w:val="Standard"/>
        <w:rPr>
          <w:rFonts w:ascii="Century Gothic" w:hAnsi="Century Gothic" w:cs="Arial"/>
          <w:bCs/>
          <w:sz w:val="22"/>
          <w:szCs w:val="22"/>
        </w:rPr>
      </w:pPr>
    </w:p>
    <w:p w14:paraId="4B053236" w14:textId="77777777" w:rsidR="00E36149" w:rsidRDefault="00007C01">
      <w:pPr>
        <w:pStyle w:val="Standard"/>
        <w:ind w:left="737" w:right="-2098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3) Utiliser </w:t>
      </w:r>
      <w:r>
        <w:rPr>
          <w:rFonts w:ascii="Century Gothic" w:hAnsi="Century Gothic" w:cs="Arial"/>
          <w:sz w:val="22"/>
          <w:szCs w:val="22"/>
        </w:rPr>
        <w:t>les résultats précédents pour calculer</w:t>
      </w:r>
      <w:r>
        <w:rPr>
          <w:rFonts w:ascii="Century Gothic" w:hAnsi="Century Gothic" w:cs="Arial"/>
          <w:bCs/>
          <w:sz w:val="22"/>
          <w:szCs w:val="22"/>
        </w:rPr>
        <w:t xml:space="preserve"> les probabilités de gagner pour :</w:t>
      </w:r>
    </w:p>
    <w:p w14:paraId="4B053237" w14:textId="77777777" w:rsidR="00E36149" w:rsidRDefault="00007C01">
      <w:pPr>
        <w:pStyle w:val="Standard"/>
        <w:numPr>
          <w:ilvl w:val="0"/>
          <w:numId w:val="3"/>
        </w:numPr>
        <w:ind w:left="737" w:right="-2098" w:hanging="340"/>
        <w:rPr>
          <w:rFonts w:ascii="Century Gothic" w:hAnsi="Century Gothic"/>
          <w:sz w:val="22"/>
          <w:szCs w:val="22"/>
        </w:rPr>
      </w:pPr>
      <w:proofErr w:type="gramStart"/>
      <w:r>
        <w:rPr>
          <w:rFonts w:ascii="Century Gothic" w:hAnsi="Century Gothic" w:cs="Arial"/>
          <w:bCs/>
          <w:sz w:val="22"/>
          <w:szCs w:val="22"/>
        </w:rPr>
        <w:t>vous</w:t>
      </w:r>
      <w:proofErr w:type="gramEnd"/>
      <w:r>
        <w:rPr>
          <w:rFonts w:ascii="Century Gothic" w:hAnsi="Century Gothic" w:cs="Arial"/>
          <w:bCs/>
          <w:sz w:val="22"/>
          <w:szCs w:val="22"/>
        </w:rPr>
        <w:t xml:space="preserve"> </w:t>
      </w:r>
      <w:proofErr w:type="gramStart"/>
      <w:r>
        <w:rPr>
          <w:rFonts w:ascii="Century Gothic" w:hAnsi="Century Gothic" w:cs="Arial"/>
          <w:bCs/>
          <w:sz w:val="22"/>
          <w:szCs w:val="22"/>
        </w:rPr>
        <w:t>l’élève:…</w:t>
      </w:r>
      <w:proofErr w:type="gramEnd"/>
      <w:r>
        <w:rPr>
          <w:rFonts w:ascii="Century Gothic" w:hAnsi="Century Gothic" w:cs="Arial"/>
          <w:bCs/>
          <w:sz w:val="22"/>
          <w:szCs w:val="22"/>
        </w:rPr>
        <w:t>……………………….</w:t>
      </w:r>
    </w:p>
    <w:p w14:paraId="4B053238" w14:textId="77777777" w:rsidR="00E36149" w:rsidRDefault="00E36149">
      <w:pPr>
        <w:pStyle w:val="Standard"/>
        <w:ind w:left="737" w:right="-2098"/>
        <w:rPr>
          <w:rFonts w:cs="Arial"/>
          <w:bCs/>
        </w:rPr>
      </w:pPr>
    </w:p>
    <w:p w14:paraId="4B053239" w14:textId="77777777" w:rsidR="00E36149" w:rsidRDefault="00007C01">
      <w:pPr>
        <w:pStyle w:val="Standard"/>
        <w:numPr>
          <w:ilvl w:val="0"/>
          <w:numId w:val="3"/>
        </w:numPr>
        <w:ind w:left="737" w:right="-2098" w:hanging="340"/>
        <w:rPr>
          <w:rFonts w:ascii="Century Gothic" w:hAnsi="Century Gothic"/>
          <w:sz w:val="22"/>
          <w:szCs w:val="22"/>
        </w:rPr>
      </w:pPr>
      <w:proofErr w:type="gramStart"/>
      <w:r>
        <w:rPr>
          <w:rFonts w:ascii="Century Gothic" w:hAnsi="Century Gothic" w:cs="Arial"/>
          <w:bCs/>
          <w:sz w:val="22"/>
          <w:szCs w:val="22"/>
        </w:rPr>
        <w:t>moi</w:t>
      </w:r>
      <w:proofErr w:type="gramEnd"/>
      <w:r>
        <w:rPr>
          <w:rFonts w:ascii="Century Gothic" w:hAnsi="Century Gothic" w:cs="Arial"/>
          <w:bCs/>
          <w:sz w:val="22"/>
          <w:szCs w:val="22"/>
        </w:rPr>
        <w:t xml:space="preserve"> le professeur : ……………………………….</w:t>
      </w:r>
    </w:p>
    <w:p w14:paraId="4B05323A" w14:textId="77777777" w:rsidR="00E36149" w:rsidRDefault="00E36149">
      <w:pPr>
        <w:pStyle w:val="Standard"/>
        <w:rPr>
          <w:rFonts w:cs="Arial"/>
          <w:bCs/>
        </w:rPr>
      </w:pPr>
    </w:p>
    <w:p w14:paraId="4B05323B" w14:textId="77777777" w:rsidR="00E36149" w:rsidRDefault="00E36149">
      <w:pPr>
        <w:spacing w:after="105" w:line="240" w:lineRule="auto"/>
        <w:ind w:left="108" w:firstLine="0"/>
        <w:rPr>
          <w:rFonts w:ascii="Century Gothic" w:hAnsi="Century Gothic" w:cs="Arial"/>
        </w:rPr>
      </w:pPr>
    </w:p>
    <w:p w14:paraId="4B05323C" w14:textId="77777777" w:rsidR="00E36149" w:rsidRDefault="00007C01">
      <w:pPr>
        <w:pStyle w:val="Titre1"/>
        <w:ind w:left="103" w:firstLine="0"/>
        <w:rPr>
          <w:rFonts w:ascii="Century Gothic" w:hAnsi="Century Gothic"/>
        </w:rPr>
      </w:pPr>
      <w:r>
        <w:rPr>
          <w:rFonts w:ascii="Century Gothic" w:hAnsi="Century Gothic" w:cs="Arial"/>
          <w:sz w:val="24"/>
          <w:szCs w:val="24"/>
        </w:rPr>
        <w:t>Exercice 2</w:t>
      </w:r>
      <w:r>
        <w:rPr>
          <w:rFonts w:ascii="Century Gothic" w:hAnsi="Century Gothic" w:cs="Arial"/>
          <w:sz w:val="24"/>
          <w:szCs w:val="24"/>
          <w:u w:val="none"/>
        </w:rPr>
        <w:t xml:space="preserve"> </w:t>
      </w:r>
    </w:p>
    <w:p w14:paraId="4B05323E" w14:textId="77777777" w:rsidR="00E36149" w:rsidRDefault="00007C01">
      <w:pPr>
        <w:pStyle w:val="Standard"/>
        <w:numPr>
          <w:ilvl w:val="0"/>
          <w:numId w:val="5"/>
        </w:numPr>
        <w:rPr>
          <w:rFonts w:ascii="Century Gothic" w:hAnsi="Century Gothic"/>
          <w:sz w:val="22"/>
          <w:szCs w:val="22"/>
        </w:rPr>
      </w:pPr>
      <w:r>
        <w:rPr>
          <w:rFonts w:ascii="Century Gothic" w:eastAsia="Calibri" w:hAnsi="Century Gothic" w:cs="Arial"/>
          <w:color w:val="000000"/>
          <w:sz w:val="22"/>
          <w:szCs w:val="22"/>
        </w:rPr>
        <w:t>On a interrogé 90 touristes, 54 ont choisi d’aller en vacances en France, 27 ont choisi d’aller en Espagne et 9 ont choisi d’aller en Italie.</w:t>
      </w:r>
    </w:p>
    <w:p w14:paraId="4B05323F" w14:textId="19656A8A" w:rsidR="00E36149" w:rsidRDefault="00007C01">
      <w:pPr>
        <w:pStyle w:val="Standard"/>
        <w:rPr>
          <w:rFonts w:ascii="Century Gothic" w:hAnsi="Century Gothic"/>
          <w:sz w:val="22"/>
          <w:szCs w:val="22"/>
        </w:rPr>
      </w:pPr>
      <w:r>
        <w:rPr>
          <w:rFonts w:ascii="Century Gothic" w:eastAsia="Calibri" w:hAnsi="Century Gothic" w:cs="Arial"/>
          <w:color w:val="000000"/>
          <w:sz w:val="22"/>
          <w:szCs w:val="22"/>
        </w:rPr>
        <w:t xml:space="preserve">On considère </w:t>
      </w:r>
      <w:r>
        <w:rPr>
          <w:rFonts w:ascii="Century Gothic" w:eastAsia="Calibri" w:hAnsi="Century Gothic" w:cs="Arial"/>
          <w:color w:val="000000"/>
          <w:sz w:val="22"/>
          <w:szCs w:val="22"/>
        </w:rPr>
        <w:t xml:space="preserve">les évènements suivants : </w:t>
      </w:r>
      <w:r>
        <w:rPr>
          <w:rFonts w:ascii="Century Gothic" w:eastAsia="Calibri" w:hAnsi="Century Gothic" w:cs="Arial"/>
          <w:color w:val="000000"/>
          <w:sz w:val="22"/>
          <w:szCs w:val="22"/>
        </w:rPr>
        <w:tab/>
        <w:t>F : la destination choisie est la France</w:t>
      </w:r>
      <w:r>
        <w:rPr>
          <w:rFonts w:ascii="Century Gothic" w:eastAsia="Calibri" w:hAnsi="Century Gothic" w:cs="Arial"/>
          <w:color w:val="000000"/>
          <w:sz w:val="22"/>
          <w:szCs w:val="22"/>
        </w:rPr>
        <w:tab/>
      </w:r>
    </w:p>
    <w:p w14:paraId="4B053240" w14:textId="77777777" w:rsidR="00E36149" w:rsidRDefault="00007C01">
      <w:pPr>
        <w:pStyle w:val="Standard"/>
        <w:ind w:left="4248" w:firstLine="708"/>
        <w:rPr>
          <w:rFonts w:ascii="Century Gothic" w:hAnsi="Century Gothic"/>
          <w:sz w:val="22"/>
          <w:szCs w:val="22"/>
        </w:rPr>
      </w:pPr>
      <w:r>
        <w:rPr>
          <w:rFonts w:ascii="Century Gothic" w:eastAsia="Calibri" w:hAnsi="Century Gothic" w:cs="Arial"/>
          <w:color w:val="000000"/>
          <w:sz w:val="22"/>
          <w:szCs w:val="22"/>
        </w:rPr>
        <w:t>E : la destination choisie est l’Espagne</w:t>
      </w:r>
    </w:p>
    <w:p w14:paraId="4B053241" w14:textId="77777777" w:rsidR="00E36149" w:rsidRDefault="00007C01">
      <w:pPr>
        <w:pStyle w:val="Standard"/>
        <w:ind w:left="4248" w:firstLine="708"/>
        <w:rPr>
          <w:rFonts w:ascii="Century Gothic" w:hAnsi="Century Gothic"/>
          <w:sz w:val="22"/>
          <w:szCs w:val="22"/>
        </w:rPr>
      </w:pPr>
      <w:r>
        <w:rPr>
          <w:rFonts w:ascii="Century Gothic" w:eastAsia="Calibri" w:hAnsi="Century Gothic" w:cs="Arial"/>
          <w:color w:val="000000"/>
          <w:sz w:val="22"/>
          <w:szCs w:val="22"/>
        </w:rPr>
        <w:t>I : la destination choisie est l’Italie</w:t>
      </w:r>
    </w:p>
    <w:p w14:paraId="4B053242" w14:textId="77777777" w:rsidR="00E36149" w:rsidRDefault="00007C01">
      <w:pPr>
        <w:pStyle w:val="Standard"/>
        <w:numPr>
          <w:ilvl w:val="0"/>
          <w:numId w:val="6"/>
        </w:numPr>
        <w:rPr>
          <w:rFonts w:ascii="Century Gothic" w:hAnsi="Century Gothic"/>
          <w:sz w:val="22"/>
          <w:szCs w:val="22"/>
        </w:rPr>
      </w:pPr>
      <w:r>
        <w:rPr>
          <w:rFonts w:ascii="Century Gothic" w:eastAsia="Calibri" w:hAnsi="Century Gothic" w:cs="Arial"/>
          <w:b/>
          <w:color w:val="000000"/>
          <w:sz w:val="22"/>
          <w:szCs w:val="22"/>
        </w:rPr>
        <w:t>Énoncer</w:t>
      </w:r>
      <w:r>
        <w:rPr>
          <w:rFonts w:ascii="Century Gothic" w:eastAsia="Calibri" w:hAnsi="Century Gothic" w:cs="Arial"/>
          <w:color w:val="000000"/>
          <w:sz w:val="22"/>
          <w:szCs w:val="22"/>
        </w:rPr>
        <w:t xml:space="preserve"> leurs évènements contraires.</w:t>
      </w:r>
    </w:p>
    <w:p w14:paraId="4B053243" w14:textId="77777777" w:rsidR="00E36149" w:rsidRDefault="00007C01">
      <w:pPr>
        <w:pStyle w:val="Standard"/>
        <w:rPr>
          <w:rFonts w:ascii="Century Gothic" w:hAnsi="Century Gothic"/>
          <w:sz w:val="22"/>
          <w:szCs w:val="22"/>
        </w:rPr>
      </w:pPr>
      <m:oMath>
        <m:bar>
          <m:barPr>
            <m:pos m:val="top"/>
            <m:ctrlPr>
              <w:rPr>
                <w:rFonts w:ascii="Cambria Math" w:hAnsi="Cambria Math"/>
              </w:rPr>
            </m:ctrlPr>
          </m:barPr>
          <m:e>
            <m:r>
              <w:rPr>
                <w:rFonts w:ascii="Cambria Math" w:hAnsi="Cambria Math"/>
              </w:rPr>
              <m:t>F</m:t>
            </m:r>
          </m:e>
        </m:bar>
      </m:oMath>
      <w:r>
        <w:rPr>
          <w:rFonts w:ascii="Century Gothic" w:hAnsi="Century Gothic"/>
          <w:sz w:val="22"/>
          <w:szCs w:val="22"/>
        </w:rPr>
        <w:t xml:space="preserve"> </w:t>
      </w:r>
      <w:r>
        <w:rPr>
          <w:rFonts w:ascii="Century Gothic" w:hAnsi="Century Gothic"/>
          <w:color w:val="000000"/>
          <w:sz w:val="22"/>
          <w:szCs w:val="22"/>
        </w:rPr>
        <w:t>: ……………………………………………………………………………………………………………..</w:t>
      </w:r>
    </w:p>
    <w:p w14:paraId="4B053244" w14:textId="77777777" w:rsidR="00E36149" w:rsidRDefault="00007C01">
      <w:pPr>
        <w:pStyle w:val="Standard"/>
        <w:rPr>
          <w:rFonts w:ascii="Century Gothic" w:hAnsi="Century Gothic"/>
          <w:sz w:val="22"/>
          <w:szCs w:val="22"/>
        </w:rPr>
      </w:pPr>
      <m:oMath>
        <m:bar>
          <m:barPr>
            <m:pos m:val="top"/>
            <m:ctrlPr>
              <w:rPr>
                <w:rFonts w:ascii="Cambria Math" w:hAnsi="Cambria Math"/>
              </w:rPr>
            </m:ctrlPr>
          </m:barPr>
          <m:e>
            <m:r>
              <w:rPr>
                <w:rFonts w:ascii="Cambria Math" w:hAnsi="Cambria Math"/>
              </w:rPr>
              <m:t>E</m:t>
            </m:r>
          </m:e>
        </m:bar>
      </m:oMath>
      <w:r>
        <w:rPr>
          <w:rFonts w:ascii="Century Gothic" w:hAnsi="Century Gothic"/>
          <w:sz w:val="22"/>
          <w:szCs w:val="22"/>
        </w:rPr>
        <w:t xml:space="preserve"> </w:t>
      </w:r>
      <w:r>
        <w:rPr>
          <w:rFonts w:ascii="Century Gothic" w:hAnsi="Century Gothic"/>
          <w:color w:val="000000"/>
          <w:sz w:val="22"/>
          <w:szCs w:val="22"/>
        </w:rPr>
        <w:t>: ……………………………………………………………………………………………………………..</w:t>
      </w:r>
    </w:p>
    <w:p w14:paraId="4B053245" w14:textId="77777777" w:rsidR="00E36149" w:rsidRDefault="00007C01">
      <w:pPr>
        <w:pStyle w:val="Standard"/>
        <w:rPr>
          <w:rFonts w:ascii="Century Gothic" w:hAnsi="Century Gothic"/>
          <w:sz w:val="22"/>
          <w:szCs w:val="22"/>
        </w:rPr>
      </w:pPr>
      <m:oMath>
        <m:bar>
          <m:barPr>
            <m:pos m:val="top"/>
            <m:ctrlPr>
              <w:rPr>
                <w:rFonts w:ascii="Cambria Math" w:hAnsi="Cambria Math"/>
              </w:rPr>
            </m:ctrlPr>
          </m:barPr>
          <m:e>
            <m:r>
              <w:rPr>
                <w:rFonts w:ascii="Cambria Math" w:hAnsi="Cambria Math"/>
              </w:rPr>
              <m:t>I</m:t>
            </m:r>
          </m:e>
        </m:bar>
      </m:oMath>
      <w:r>
        <w:rPr>
          <w:rFonts w:ascii="Century Gothic" w:hAnsi="Century Gothic"/>
          <w:color w:val="000000"/>
          <w:sz w:val="22"/>
          <w:szCs w:val="22"/>
        </w:rPr>
        <w:t> : ……………………………………………………………………………………………………………..</w:t>
      </w:r>
    </w:p>
    <w:p w14:paraId="4B053246" w14:textId="77777777" w:rsidR="00E36149" w:rsidRDefault="00E36149">
      <w:pPr>
        <w:pStyle w:val="Standard"/>
        <w:rPr>
          <w:rFonts w:ascii="Century Gothic" w:eastAsia="Calibri" w:hAnsi="Century Gothic" w:cs="Arial"/>
          <w:color w:val="000000"/>
          <w:sz w:val="22"/>
          <w:szCs w:val="22"/>
        </w:rPr>
      </w:pPr>
    </w:p>
    <w:p w14:paraId="4B053247" w14:textId="77777777" w:rsidR="00E36149" w:rsidRDefault="00007C01">
      <w:pPr>
        <w:numPr>
          <w:ilvl w:val="0"/>
          <w:numId w:val="6"/>
        </w:numPr>
        <w:spacing w:after="0" w:line="240" w:lineRule="auto"/>
        <w:rPr>
          <w:rFonts w:ascii="Century Gothic" w:hAnsi="Century Gothic"/>
        </w:rPr>
      </w:pPr>
      <w:r>
        <w:rPr>
          <w:rFonts w:ascii="Century Gothic" w:eastAsia="Calibri" w:hAnsi="Century Gothic" w:cs="Arial"/>
          <w:b/>
        </w:rPr>
        <w:t>Calculer </w:t>
      </w:r>
      <w:r>
        <w:rPr>
          <w:rFonts w:ascii="Century Gothic" w:eastAsia="Calibri" w:hAnsi="Century Gothic" w:cs="Arial"/>
        </w:rPr>
        <w:t xml:space="preserve">les probabilités sous forme de fractions puis </w:t>
      </w:r>
      <w:r>
        <w:rPr>
          <w:rFonts w:ascii="Century Gothic" w:eastAsia="Calibri" w:hAnsi="Century Gothic" w:cs="Arial"/>
          <w:b/>
        </w:rPr>
        <w:t>donner</w:t>
      </w:r>
      <w:r>
        <w:rPr>
          <w:rFonts w:ascii="Century Gothic" w:eastAsia="Calibri" w:hAnsi="Century Gothic" w:cs="Arial"/>
        </w:rPr>
        <w:t xml:space="preserve"> chaque résultat sous forme décimale.</w:t>
      </w:r>
    </w:p>
    <w:p w14:paraId="4B053248" w14:textId="77777777" w:rsidR="00E36149" w:rsidRDefault="00E36149">
      <w:pPr>
        <w:pStyle w:val="Standard"/>
        <w:ind w:left="1080"/>
        <w:rPr>
          <w:rFonts w:eastAsia="Calibri" w:cs="Arial"/>
          <w:color w:val="000000"/>
        </w:rPr>
      </w:pPr>
    </w:p>
    <w:tbl>
      <w:tblPr>
        <w:tblStyle w:val="Grilledutableau"/>
        <w:tblW w:w="10606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3535"/>
        <w:gridCol w:w="3535"/>
        <w:gridCol w:w="3536"/>
      </w:tblGrid>
      <w:tr w:rsidR="00E36149" w14:paraId="4B053252" w14:textId="77777777">
        <w:tc>
          <w:tcPr>
            <w:tcW w:w="3535" w:type="dxa"/>
            <w:tcBorders>
              <w:top w:val="dashed" w:sz="4" w:space="0" w:color="000000"/>
              <w:left w:val="dashed" w:sz="4" w:space="0" w:color="000000"/>
              <w:bottom w:val="dashed" w:sz="4" w:space="0" w:color="000000"/>
              <w:right w:val="dashed" w:sz="4" w:space="0" w:color="000000"/>
            </w:tcBorders>
          </w:tcPr>
          <w:p w14:paraId="4B053249" w14:textId="77777777" w:rsidR="00E36149" w:rsidRDefault="00007C01">
            <w:pPr>
              <w:spacing w:before="120" w:after="120" w:line="360" w:lineRule="auto"/>
              <w:rPr>
                <w:rFonts w:ascii="Century Gothic" w:hAnsi="Century Gothic"/>
                <w:sz w:val="20"/>
                <w:szCs w:val="20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p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>(F) = ……</w:t>
            </w:r>
          </w:p>
          <w:p w14:paraId="4B05324A" w14:textId="77777777" w:rsidR="00E36149" w:rsidRDefault="00007C01">
            <w:pPr>
              <w:spacing w:after="120" w:line="360" w:lineRule="auto"/>
              <w:rPr>
                <w:rFonts w:ascii="Century Gothic" w:hAnsi="Century Gothic"/>
                <w:sz w:val="20"/>
                <w:szCs w:val="20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p(</w:t>
            </w:r>
            <w:proofErr w:type="gramEnd"/>
            <m:oMath>
              <m:bar>
                <m:barPr>
                  <m:pos m:val="top"/>
                  <m:ctrlPr>
                    <w:rPr>
                      <w:rFonts w:ascii="Cambria Math" w:hAnsi="Cambria Math"/>
                    </w:rPr>
                  </m:ctrlPr>
                </m:bar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</m:bar>
            </m:oMath>
            <w:r>
              <w:rPr>
                <w:rFonts w:ascii="Century Gothic" w:hAnsi="Century Gothic"/>
                <w:sz w:val="24"/>
                <w:szCs w:val="24"/>
              </w:rPr>
              <w:t>) = ……</w:t>
            </w:r>
          </w:p>
          <w:p w14:paraId="4B05324B" w14:textId="77777777" w:rsidR="00E36149" w:rsidRDefault="00007C01">
            <w:pPr>
              <w:spacing w:after="120" w:line="240" w:lineRule="auto"/>
              <w:rPr>
                <w:rFonts w:ascii="Century Gothic" w:hAnsi="Century Gothic"/>
                <w:sz w:val="20"/>
                <w:szCs w:val="20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p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(F) +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p(</w:t>
            </w:r>
            <w:proofErr w:type="gramEnd"/>
            <m:oMath>
              <m:bar>
                <m:barPr>
                  <m:pos m:val="top"/>
                  <m:ctrlPr>
                    <w:rPr>
                      <w:rFonts w:ascii="Cambria Math" w:hAnsi="Cambria Math"/>
                    </w:rPr>
                  </m:ctrlPr>
                </m:bar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</m:bar>
            </m:oMath>
            <w:r>
              <w:rPr>
                <w:rFonts w:ascii="Century Gothic" w:hAnsi="Century Gothic"/>
                <w:sz w:val="24"/>
                <w:szCs w:val="24"/>
              </w:rPr>
              <w:t>) = ……</w:t>
            </w:r>
          </w:p>
        </w:tc>
        <w:tc>
          <w:tcPr>
            <w:tcW w:w="3535" w:type="dxa"/>
            <w:tcBorders>
              <w:top w:val="dashed" w:sz="4" w:space="0" w:color="000000"/>
              <w:left w:val="dashed" w:sz="4" w:space="0" w:color="000000"/>
              <w:bottom w:val="dashed" w:sz="4" w:space="0" w:color="000000"/>
              <w:right w:val="nil"/>
            </w:tcBorders>
          </w:tcPr>
          <w:p w14:paraId="4B05324C" w14:textId="77777777" w:rsidR="00E36149" w:rsidRDefault="00007C01">
            <w:pPr>
              <w:spacing w:before="120" w:after="0" w:line="360" w:lineRule="auto"/>
              <w:rPr>
                <w:rFonts w:ascii="Century Gothic" w:hAnsi="Century Gothic"/>
                <w:sz w:val="20"/>
                <w:szCs w:val="20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p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>(E) = ……</w:t>
            </w:r>
          </w:p>
          <w:p w14:paraId="4B05324D" w14:textId="77777777" w:rsidR="00E36149" w:rsidRDefault="00007C01">
            <w:pPr>
              <w:spacing w:before="120" w:after="0" w:line="360" w:lineRule="auto"/>
              <w:rPr>
                <w:rFonts w:ascii="Century Gothic" w:hAnsi="Century Gothic"/>
                <w:sz w:val="20"/>
                <w:szCs w:val="20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p(</w:t>
            </w:r>
            <w:proofErr w:type="gramEnd"/>
            <m:oMath>
              <m:bar>
                <m:barPr>
                  <m:pos m:val="top"/>
                  <m:ctrlPr>
                    <w:rPr>
                      <w:rFonts w:ascii="Cambria Math" w:hAnsi="Cambria Math"/>
                    </w:rPr>
                  </m:ctrlPr>
                </m:bar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</m:bar>
            </m:oMath>
            <w:r>
              <w:rPr>
                <w:rFonts w:ascii="Century Gothic" w:hAnsi="Century Gothic"/>
                <w:sz w:val="24"/>
                <w:szCs w:val="24"/>
              </w:rPr>
              <w:t>) = ……</w:t>
            </w:r>
          </w:p>
          <w:p w14:paraId="4B05324E" w14:textId="77777777" w:rsidR="00E36149" w:rsidRDefault="00007C01">
            <w:pPr>
              <w:spacing w:before="120" w:after="0" w:line="360" w:lineRule="auto"/>
              <w:rPr>
                <w:rFonts w:ascii="Century Gothic" w:hAnsi="Century Gothic"/>
                <w:sz w:val="20"/>
                <w:szCs w:val="20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p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(E) +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p(</w:t>
            </w:r>
            <w:proofErr w:type="gramEnd"/>
            <m:oMath>
              <m:bar>
                <m:barPr>
                  <m:pos m:val="top"/>
                  <m:ctrlPr>
                    <w:rPr>
                      <w:rFonts w:ascii="Cambria Math" w:hAnsi="Cambria Math"/>
                    </w:rPr>
                  </m:ctrlPr>
                </m:bar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</m:bar>
            </m:oMath>
            <w:r>
              <w:rPr>
                <w:rFonts w:ascii="Century Gothic" w:hAnsi="Century Gothic"/>
                <w:sz w:val="24"/>
                <w:szCs w:val="24"/>
              </w:rPr>
              <w:t>) = ……</w:t>
            </w:r>
          </w:p>
        </w:tc>
        <w:tc>
          <w:tcPr>
            <w:tcW w:w="3536" w:type="dxa"/>
            <w:tcBorders>
              <w:top w:val="dashed" w:sz="4" w:space="0" w:color="000000"/>
              <w:left w:val="dashed" w:sz="4" w:space="0" w:color="000000"/>
              <w:bottom w:val="dashed" w:sz="4" w:space="0" w:color="000000"/>
              <w:right w:val="dashed" w:sz="4" w:space="0" w:color="000000"/>
            </w:tcBorders>
          </w:tcPr>
          <w:p w14:paraId="4B05324F" w14:textId="77777777" w:rsidR="00E36149" w:rsidRDefault="00007C01">
            <w:pPr>
              <w:spacing w:before="120" w:after="0" w:line="360" w:lineRule="auto"/>
              <w:rPr>
                <w:rFonts w:ascii="Century Gothic" w:hAnsi="Century Gothic"/>
                <w:sz w:val="20"/>
                <w:szCs w:val="20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p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(I) = …… </w:t>
            </w:r>
          </w:p>
          <w:p w14:paraId="4B053250" w14:textId="77777777" w:rsidR="00E36149" w:rsidRDefault="00007C01">
            <w:pPr>
              <w:spacing w:before="120" w:after="0" w:line="360" w:lineRule="auto"/>
              <w:rPr>
                <w:rFonts w:ascii="Century Gothic" w:hAnsi="Century Gothic"/>
                <w:sz w:val="20"/>
                <w:szCs w:val="20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p(</w:t>
            </w:r>
            <w:proofErr w:type="gramEnd"/>
            <m:oMath>
              <m:bar>
                <m:barPr>
                  <m:pos m:val="top"/>
                  <m:ctrlPr>
                    <w:rPr>
                      <w:rFonts w:ascii="Cambria Math" w:hAnsi="Cambria Math"/>
                    </w:rPr>
                  </m:ctrlPr>
                </m:bar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</m:bar>
            </m:oMath>
            <w:r>
              <w:rPr>
                <w:rFonts w:ascii="Century Gothic" w:hAnsi="Century Gothic"/>
                <w:sz w:val="24"/>
                <w:szCs w:val="24"/>
              </w:rPr>
              <w:t>) = ……</w:t>
            </w:r>
          </w:p>
          <w:p w14:paraId="4B053251" w14:textId="77777777" w:rsidR="00E36149" w:rsidRDefault="00007C01">
            <w:pPr>
              <w:spacing w:before="120" w:after="0" w:line="360" w:lineRule="auto"/>
              <w:rPr>
                <w:rFonts w:ascii="Century Gothic" w:hAnsi="Century Gothic"/>
                <w:sz w:val="20"/>
                <w:szCs w:val="20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p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(I) +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p(</w:t>
            </w:r>
            <w:proofErr w:type="gramEnd"/>
            <m:oMath>
              <m:bar>
                <m:barPr>
                  <m:pos m:val="top"/>
                  <m:ctrlPr>
                    <w:rPr>
                      <w:rFonts w:ascii="Cambria Math" w:hAnsi="Cambria Math"/>
                    </w:rPr>
                  </m:ctrlPr>
                </m:bar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</m:bar>
            </m:oMath>
            <w:r>
              <w:rPr>
                <w:rFonts w:ascii="Century Gothic" w:hAnsi="Century Gothic"/>
                <w:sz w:val="24"/>
                <w:szCs w:val="24"/>
              </w:rPr>
              <w:t>) = ……</w:t>
            </w:r>
          </w:p>
        </w:tc>
      </w:tr>
    </w:tbl>
    <w:p w14:paraId="4B053253" w14:textId="77777777" w:rsidR="00E36149" w:rsidRDefault="00E36149">
      <w:pPr>
        <w:spacing w:line="240" w:lineRule="auto"/>
        <w:ind w:left="1080"/>
        <w:rPr>
          <w:rFonts w:eastAsia="Calibri" w:cs="Arial"/>
        </w:rPr>
      </w:pPr>
    </w:p>
    <w:p w14:paraId="4B053254" w14:textId="77777777" w:rsidR="00E36149" w:rsidRDefault="00007C01">
      <w:pPr>
        <w:pStyle w:val="Paragraphedeliste"/>
        <w:numPr>
          <w:ilvl w:val="0"/>
          <w:numId w:val="5"/>
        </w:numPr>
        <w:tabs>
          <w:tab w:val="left" w:pos="142"/>
          <w:tab w:val="left" w:pos="284"/>
        </w:tabs>
        <w:spacing w:after="0" w:line="240" w:lineRule="auto"/>
        <w:contextualSpacing w:val="0"/>
        <w:rPr>
          <w:rFonts w:ascii="Century Gothic" w:hAnsi="Century Gothic"/>
        </w:rPr>
      </w:pPr>
      <w:r>
        <w:rPr>
          <w:rFonts w:ascii="Century Gothic" w:hAnsi="Century Gothic"/>
        </w:rPr>
        <w:t>2 000 personnes sont interrogées lors d’une étude sur la consommation de tabac</w:t>
      </w:r>
    </w:p>
    <w:p w14:paraId="4B053255" w14:textId="77777777" w:rsidR="00E36149" w:rsidRDefault="00E36149">
      <w:pPr>
        <w:pStyle w:val="Paragraphedeliste"/>
        <w:tabs>
          <w:tab w:val="left" w:pos="142"/>
          <w:tab w:val="left" w:pos="284"/>
        </w:tabs>
        <w:spacing w:after="0" w:line="240" w:lineRule="auto"/>
        <w:ind w:firstLine="0"/>
        <w:contextualSpacing w:val="0"/>
      </w:pPr>
    </w:p>
    <w:tbl>
      <w:tblPr>
        <w:tblStyle w:val="Grilledutableau"/>
        <w:tblW w:w="10606" w:type="dxa"/>
        <w:tblInd w:w="-108" w:type="dxa"/>
        <w:tblLayout w:type="fixed"/>
        <w:tblLook w:val="04A0" w:firstRow="1" w:lastRow="0" w:firstColumn="1" w:lastColumn="0" w:noHBand="0" w:noVBand="1"/>
      </w:tblPr>
      <w:tblGrid>
        <w:gridCol w:w="6912"/>
        <w:gridCol w:w="3694"/>
      </w:tblGrid>
      <w:tr w:rsidR="00E36149" w14:paraId="4B05325F" w14:textId="77777777">
        <w:tc>
          <w:tcPr>
            <w:tcW w:w="6911" w:type="dxa"/>
            <w:tcBorders>
              <w:top w:val="nil"/>
              <w:left w:val="nil"/>
              <w:bottom w:val="nil"/>
              <w:right w:val="nil"/>
            </w:tcBorders>
          </w:tcPr>
          <w:p w14:paraId="4B053256" w14:textId="77777777" w:rsidR="00E36149" w:rsidRDefault="00007C01">
            <w:pPr>
              <w:pStyle w:val="Paragraphedeliste"/>
              <w:tabs>
                <w:tab w:val="left" w:pos="142"/>
                <w:tab w:val="left" w:pos="284"/>
              </w:tabs>
              <w:spacing w:after="0" w:line="240" w:lineRule="auto"/>
              <w:ind w:left="0"/>
              <w:contextualSpacing w:val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640 répondent qu’elles fument.</w:t>
            </w:r>
          </w:p>
          <w:p w14:paraId="4B053257" w14:textId="77777777" w:rsidR="00E36149" w:rsidRDefault="00007C01">
            <w:pPr>
              <w:pStyle w:val="Paragraphedeliste"/>
              <w:tabs>
                <w:tab w:val="left" w:pos="142"/>
                <w:tab w:val="left" w:pos="284"/>
              </w:tabs>
              <w:spacing w:after="0" w:line="240" w:lineRule="auto"/>
              <w:ind w:left="0"/>
              <w:contextualSpacing w:val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192 des personnes interrogées qui fument sont des femmes.</w:t>
            </w:r>
          </w:p>
          <w:p w14:paraId="4B053258" w14:textId="77777777" w:rsidR="00E36149" w:rsidRDefault="00007C01">
            <w:pPr>
              <w:pStyle w:val="Paragraphedeliste"/>
              <w:tabs>
                <w:tab w:val="left" w:pos="142"/>
                <w:tab w:val="left" w:pos="284"/>
              </w:tabs>
              <w:spacing w:after="0" w:line="240" w:lineRule="auto"/>
              <w:ind w:left="0"/>
              <w:contextualSpacing w:val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1040</w:t>
            </w:r>
            <w:r>
              <w:rPr>
                <w:rFonts w:ascii="Century Gothic" w:hAnsi="Century Gothic"/>
              </w:rPr>
              <w:t xml:space="preserve"> des personnes interrogées sont des femmes.</w:t>
            </w:r>
          </w:p>
          <w:p w14:paraId="4B053259" w14:textId="77777777" w:rsidR="00E36149" w:rsidRDefault="00E36149">
            <w:pPr>
              <w:pStyle w:val="Paragraphedeliste"/>
              <w:tabs>
                <w:tab w:val="left" w:pos="142"/>
                <w:tab w:val="left" w:pos="284"/>
              </w:tabs>
              <w:spacing w:after="0" w:line="240" w:lineRule="auto"/>
              <w:ind w:left="0"/>
              <w:contextualSpacing w:val="0"/>
              <w:jc w:val="right"/>
              <w:rPr>
                <w:rFonts w:ascii="Century Gothic" w:hAnsi="Century Gothic" w:cs="Arial"/>
              </w:rPr>
            </w:pPr>
          </w:p>
          <w:p w14:paraId="4B05325A" w14:textId="77777777" w:rsidR="00E36149" w:rsidRDefault="00007C01">
            <w:pPr>
              <w:spacing w:after="0" w:line="24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On définit les événements </w:t>
            </w:r>
            <w:r>
              <w:rPr>
                <w:rFonts w:ascii="Century Gothic" w:hAnsi="Century Gothic"/>
                <w:b/>
                <w:bCs/>
                <w:i/>
                <w:iCs/>
              </w:rPr>
              <w:t xml:space="preserve">A </w:t>
            </w:r>
            <w:r>
              <w:rPr>
                <w:rFonts w:ascii="Century Gothic" w:hAnsi="Century Gothic"/>
              </w:rPr>
              <w:t xml:space="preserve">et </w:t>
            </w:r>
            <w:proofErr w:type="gramStart"/>
            <w:r>
              <w:rPr>
                <w:rFonts w:ascii="Century Gothic" w:hAnsi="Century Gothic"/>
                <w:b/>
                <w:bCs/>
                <w:i/>
                <w:iCs/>
              </w:rPr>
              <w:t xml:space="preserve">B  </w:t>
            </w:r>
            <w:r>
              <w:rPr>
                <w:rFonts w:ascii="Century Gothic" w:hAnsi="Century Gothic"/>
              </w:rPr>
              <w:t>par</w:t>
            </w:r>
            <w:proofErr w:type="gramEnd"/>
            <w:r>
              <w:rPr>
                <w:rFonts w:ascii="Century Gothic" w:hAnsi="Century Gothic"/>
              </w:rPr>
              <w:t xml:space="preserve"> : </w:t>
            </w:r>
          </w:p>
          <w:p w14:paraId="4B05325B" w14:textId="77777777" w:rsidR="00E36149" w:rsidRDefault="00007C01">
            <w:pPr>
              <w:pStyle w:val="Paragraphedeliste"/>
              <w:numPr>
                <w:ilvl w:val="0"/>
                <w:numId w:val="7"/>
              </w:numPr>
              <w:spacing w:after="0" w:line="24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Événement</w:t>
            </w:r>
            <w:r>
              <w:rPr>
                <w:rFonts w:ascii="Century Gothic" w:hAnsi="Century Gothic"/>
                <w:i/>
              </w:rPr>
              <w:t xml:space="preserve"> </w:t>
            </w:r>
            <w:r>
              <w:rPr>
                <w:rFonts w:ascii="Century Gothic" w:hAnsi="Century Gothic"/>
                <w:b/>
                <w:bCs/>
                <w:i/>
                <w:iCs/>
              </w:rPr>
              <w:t xml:space="preserve">A </w:t>
            </w:r>
            <w:r>
              <w:rPr>
                <w:rFonts w:ascii="Century Gothic" w:hAnsi="Century Gothic"/>
              </w:rPr>
              <w:t xml:space="preserve">: « la personne interrogée fume » </w:t>
            </w:r>
          </w:p>
          <w:p w14:paraId="4B05325C" w14:textId="77777777" w:rsidR="00E36149" w:rsidRDefault="00007C01">
            <w:pPr>
              <w:pStyle w:val="Paragraphedeliste"/>
              <w:numPr>
                <w:ilvl w:val="0"/>
                <w:numId w:val="7"/>
              </w:numPr>
              <w:spacing w:after="0" w:line="24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Événement </w:t>
            </w:r>
            <w:r>
              <w:rPr>
                <w:rFonts w:ascii="Century Gothic" w:hAnsi="Century Gothic"/>
                <w:b/>
                <w:bCs/>
                <w:i/>
                <w:iCs/>
              </w:rPr>
              <w:t xml:space="preserve">B </w:t>
            </w:r>
            <w:r>
              <w:rPr>
                <w:rFonts w:ascii="Century Gothic" w:hAnsi="Century Gothic"/>
              </w:rPr>
              <w:t xml:space="preserve">: « la personne interrogée est une femme ». </w:t>
            </w:r>
          </w:p>
          <w:p w14:paraId="4B05325D" w14:textId="77777777" w:rsidR="00E36149" w:rsidRDefault="00E36149">
            <w:pPr>
              <w:spacing w:after="0" w:line="240" w:lineRule="auto"/>
              <w:rPr>
                <w:rStyle w:val="Lienhypertexte"/>
                <w:rFonts w:ascii="Century Gothic" w:hAnsi="Century Gothic" w:cs="Arial"/>
                <w:b/>
                <w:color w:val="000000"/>
              </w:rPr>
            </w:pPr>
          </w:p>
        </w:tc>
        <w:tc>
          <w:tcPr>
            <w:tcW w:w="3694" w:type="dxa"/>
            <w:tcBorders>
              <w:top w:val="nil"/>
              <w:left w:val="nil"/>
              <w:bottom w:val="nil"/>
              <w:right w:val="nil"/>
            </w:tcBorders>
          </w:tcPr>
          <w:p w14:paraId="4B05325E" w14:textId="77777777" w:rsidR="00E36149" w:rsidRDefault="00007C01">
            <w:pPr>
              <w:pStyle w:val="Paragraphedeliste"/>
              <w:tabs>
                <w:tab w:val="left" w:pos="142"/>
                <w:tab w:val="left" w:pos="284"/>
              </w:tabs>
              <w:spacing w:after="0" w:line="240" w:lineRule="auto"/>
              <w:ind w:left="0"/>
              <w:contextualSpacing w:val="0"/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4B0532D7" wp14:editId="4B0532D8">
                  <wp:extent cx="1791970" cy="1603375"/>
                  <wp:effectExtent l="0" t="0" r="0" b="0"/>
                  <wp:docPr id="4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17177" t="42401" r="56701" b="160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970" cy="160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053260" w14:textId="77777777" w:rsidR="00E36149" w:rsidRDefault="00007C01">
      <w:pPr>
        <w:pStyle w:val="Paragraphedeliste"/>
        <w:numPr>
          <w:ilvl w:val="0"/>
          <w:numId w:val="8"/>
        </w:numPr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 w:cs="Arial"/>
          <w:b/>
        </w:rPr>
        <w:t>Compléter</w:t>
      </w:r>
      <w:r>
        <w:rPr>
          <w:rFonts w:ascii="Century Gothic" w:hAnsi="Century Gothic" w:cs="Arial"/>
        </w:rPr>
        <w:t xml:space="preserve"> le tableau suivant.</w:t>
      </w:r>
    </w:p>
    <w:tbl>
      <w:tblPr>
        <w:tblStyle w:val="Grilledutableau"/>
        <w:tblW w:w="5736" w:type="dxa"/>
        <w:jc w:val="center"/>
        <w:tblLayout w:type="fixed"/>
        <w:tblLook w:val="04A0" w:firstRow="1" w:lastRow="0" w:firstColumn="1" w:lastColumn="0" w:noHBand="0" w:noVBand="1"/>
      </w:tblPr>
      <w:tblGrid>
        <w:gridCol w:w="1385"/>
        <w:gridCol w:w="1450"/>
        <w:gridCol w:w="1450"/>
        <w:gridCol w:w="1451"/>
      </w:tblGrid>
      <w:tr w:rsidR="00E36149" w14:paraId="4B053265" w14:textId="77777777">
        <w:trPr>
          <w:trHeight w:val="315"/>
          <w:jc w:val="center"/>
        </w:trPr>
        <w:tc>
          <w:tcPr>
            <w:tcW w:w="1384" w:type="dxa"/>
            <w:tcBorders>
              <w:top w:val="nil"/>
              <w:left w:val="nil"/>
            </w:tcBorders>
          </w:tcPr>
          <w:p w14:paraId="4B053261" w14:textId="77777777" w:rsidR="00E36149" w:rsidRDefault="00E36149">
            <w:pPr>
              <w:spacing w:after="0" w:line="240" w:lineRule="auto"/>
              <w:rPr>
                <w:rFonts w:ascii="Century Gothic" w:hAnsi="Century Gothic"/>
              </w:rPr>
            </w:pPr>
          </w:p>
        </w:tc>
        <w:tc>
          <w:tcPr>
            <w:tcW w:w="1450" w:type="dxa"/>
          </w:tcPr>
          <w:p w14:paraId="4B053262" w14:textId="77777777" w:rsidR="00E36149" w:rsidRDefault="00007C01">
            <w:pPr>
              <w:spacing w:after="0" w:line="240" w:lineRule="auto"/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i/>
              </w:rPr>
              <w:t>A</w:t>
            </w:r>
          </w:p>
        </w:tc>
        <w:tc>
          <w:tcPr>
            <w:tcW w:w="1450" w:type="dxa"/>
          </w:tcPr>
          <w:p w14:paraId="4B053263" w14:textId="77777777" w:rsidR="00E36149" w:rsidRDefault="00007C01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</w:rPr>
            </w:pPr>
            <m:oMathPara>
              <m:oMathParaPr>
                <m:jc m:val="center"/>
              </m:oMathParaPr>
              <m:oMath>
                <m:bar>
                  <m:barPr>
                    <m:pos m:val="top"/>
                    <m:ctrlPr>
                      <w:rPr>
                        <w:rFonts w:ascii="Cambria Math" w:hAnsi="Cambria Math"/>
                      </w:rPr>
                    </m:ctrlPr>
                  </m:barPr>
                  <m:e>
                    <m:r>
                      <w:rPr>
                        <w:rFonts w:ascii="Cambria Math" w:hAnsi="Cambria Math"/>
                      </w:rPr>
                      <m:t>A</m:t>
                    </m:r>
                  </m:e>
                </m:bar>
              </m:oMath>
            </m:oMathPara>
          </w:p>
        </w:tc>
        <w:tc>
          <w:tcPr>
            <w:tcW w:w="1451" w:type="dxa"/>
          </w:tcPr>
          <w:p w14:paraId="4B053264" w14:textId="77777777" w:rsidR="00E36149" w:rsidRDefault="00007C01">
            <w:pPr>
              <w:spacing w:after="0" w:line="240" w:lineRule="auto"/>
              <w:jc w:val="center"/>
              <w:rPr>
                <w:rFonts w:ascii="Century Gothic" w:hAnsi="Century Gothic"/>
              </w:rPr>
            </w:pPr>
            <w:proofErr w:type="gramStart"/>
            <w:r>
              <w:rPr>
                <w:rFonts w:ascii="Century Gothic" w:hAnsi="Century Gothic"/>
              </w:rPr>
              <w:t>total</w:t>
            </w:r>
            <w:proofErr w:type="gramEnd"/>
          </w:p>
        </w:tc>
      </w:tr>
      <w:tr w:rsidR="00E36149" w14:paraId="4B05326A" w14:textId="77777777">
        <w:trPr>
          <w:trHeight w:val="315"/>
          <w:jc w:val="center"/>
        </w:trPr>
        <w:tc>
          <w:tcPr>
            <w:tcW w:w="1384" w:type="dxa"/>
          </w:tcPr>
          <w:p w14:paraId="4B053266" w14:textId="77777777" w:rsidR="00E36149" w:rsidRDefault="00007C01">
            <w:pPr>
              <w:spacing w:before="120" w:after="120" w:line="240" w:lineRule="auto"/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i/>
              </w:rPr>
              <w:t>B</w:t>
            </w:r>
          </w:p>
        </w:tc>
        <w:tc>
          <w:tcPr>
            <w:tcW w:w="1450" w:type="dxa"/>
          </w:tcPr>
          <w:p w14:paraId="4B053267" w14:textId="77777777" w:rsidR="00E36149" w:rsidRDefault="00E36149">
            <w:pPr>
              <w:spacing w:before="120" w:after="120" w:line="240" w:lineRule="auto"/>
              <w:jc w:val="center"/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1450" w:type="dxa"/>
          </w:tcPr>
          <w:p w14:paraId="4B053268" w14:textId="77777777" w:rsidR="00E36149" w:rsidRDefault="00E36149">
            <w:pPr>
              <w:spacing w:before="120" w:after="120" w:line="240" w:lineRule="auto"/>
              <w:jc w:val="center"/>
              <w:rPr>
                <w:rFonts w:ascii="Century Gothic" w:hAnsi="Century Gothic"/>
              </w:rPr>
            </w:pPr>
          </w:p>
        </w:tc>
        <w:tc>
          <w:tcPr>
            <w:tcW w:w="1451" w:type="dxa"/>
          </w:tcPr>
          <w:p w14:paraId="4B053269" w14:textId="77777777" w:rsidR="00E36149" w:rsidRDefault="00E36149">
            <w:pPr>
              <w:spacing w:before="120" w:after="120" w:line="240" w:lineRule="auto"/>
              <w:jc w:val="center"/>
              <w:rPr>
                <w:rFonts w:ascii="Century Gothic" w:hAnsi="Century Gothic"/>
              </w:rPr>
            </w:pPr>
          </w:p>
        </w:tc>
      </w:tr>
      <w:tr w:rsidR="00E36149" w14:paraId="4B05326F" w14:textId="77777777">
        <w:trPr>
          <w:trHeight w:val="315"/>
          <w:jc w:val="center"/>
        </w:trPr>
        <w:tc>
          <w:tcPr>
            <w:tcW w:w="1384" w:type="dxa"/>
          </w:tcPr>
          <w:p w14:paraId="4B05326B" w14:textId="77777777" w:rsidR="00E36149" w:rsidRDefault="00007C01">
            <w:pPr>
              <w:spacing w:before="120" w:after="120" w:line="240" w:lineRule="auto"/>
              <w:jc w:val="center"/>
              <w:rPr>
                <w:rFonts w:ascii="Century Gothic" w:hAnsi="Century Gothic"/>
                <w:b/>
                <w:bCs/>
              </w:rPr>
            </w:pPr>
            <m:oMathPara>
              <m:oMathParaPr>
                <m:jc m:val="center"/>
              </m:oMathParaPr>
              <m:oMath>
                <m:bar>
                  <m:barPr>
                    <m:pos m:val="top"/>
                    <m:ctrlPr>
                      <w:rPr>
                        <w:rFonts w:ascii="Cambria Math" w:hAnsi="Cambria Math"/>
                      </w:rPr>
                    </m:ctrlPr>
                  </m:barPr>
                  <m:e>
                    <m:r>
                      <w:rPr>
                        <w:rFonts w:ascii="Cambria Math" w:hAnsi="Cambria Math"/>
                      </w:rPr>
                      <m:t>B</m:t>
                    </m:r>
                  </m:e>
                </m:bar>
              </m:oMath>
            </m:oMathPara>
          </w:p>
        </w:tc>
        <w:tc>
          <w:tcPr>
            <w:tcW w:w="1450" w:type="dxa"/>
          </w:tcPr>
          <w:p w14:paraId="4B05326C" w14:textId="77777777" w:rsidR="00E36149" w:rsidRDefault="00E36149">
            <w:pPr>
              <w:spacing w:before="120" w:after="120" w:line="240" w:lineRule="auto"/>
              <w:jc w:val="center"/>
              <w:rPr>
                <w:rFonts w:ascii="Century Gothic" w:hAnsi="Century Gothic"/>
              </w:rPr>
            </w:pPr>
          </w:p>
        </w:tc>
        <w:tc>
          <w:tcPr>
            <w:tcW w:w="1450" w:type="dxa"/>
          </w:tcPr>
          <w:p w14:paraId="4B05326D" w14:textId="77777777" w:rsidR="00E36149" w:rsidRDefault="00E36149">
            <w:pPr>
              <w:spacing w:before="120" w:after="120" w:line="240" w:lineRule="auto"/>
              <w:jc w:val="center"/>
              <w:rPr>
                <w:rFonts w:ascii="Century Gothic" w:hAnsi="Century Gothic"/>
              </w:rPr>
            </w:pPr>
          </w:p>
        </w:tc>
        <w:tc>
          <w:tcPr>
            <w:tcW w:w="1451" w:type="dxa"/>
          </w:tcPr>
          <w:p w14:paraId="4B05326E" w14:textId="77777777" w:rsidR="00E36149" w:rsidRDefault="00E36149">
            <w:pPr>
              <w:spacing w:before="120" w:after="120" w:line="240" w:lineRule="auto"/>
              <w:jc w:val="center"/>
              <w:rPr>
                <w:rFonts w:ascii="Century Gothic" w:hAnsi="Century Gothic"/>
              </w:rPr>
            </w:pPr>
          </w:p>
        </w:tc>
      </w:tr>
      <w:tr w:rsidR="00E36149" w14:paraId="4B053274" w14:textId="77777777">
        <w:trPr>
          <w:trHeight w:val="315"/>
          <w:jc w:val="center"/>
        </w:trPr>
        <w:tc>
          <w:tcPr>
            <w:tcW w:w="1384" w:type="dxa"/>
          </w:tcPr>
          <w:p w14:paraId="4B053270" w14:textId="77777777" w:rsidR="00E36149" w:rsidRDefault="00007C01">
            <w:pPr>
              <w:spacing w:before="120" w:after="120" w:line="240" w:lineRule="auto"/>
              <w:jc w:val="center"/>
              <w:rPr>
                <w:rFonts w:ascii="Century Gothic" w:hAnsi="Century Gothic"/>
              </w:rPr>
            </w:pPr>
            <w:proofErr w:type="gramStart"/>
            <w:r>
              <w:rPr>
                <w:rFonts w:ascii="Century Gothic" w:hAnsi="Century Gothic"/>
              </w:rPr>
              <w:t>total</w:t>
            </w:r>
            <w:proofErr w:type="gramEnd"/>
          </w:p>
        </w:tc>
        <w:tc>
          <w:tcPr>
            <w:tcW w:w="1450" w:type="dxa"/>
          </w:tcPr>
          <w:p w14:paraId="4B053271" w14:textId="77777777" w:rsidR="00E36149" w:rsidRDefault="00E36149">
            <w:pPr>
              <w:spacing w:before="120" w:after="120" w:line="240" w:lineRule="auto"/>
              <w:jc w:val="center"/>
              <w:rPr>
                <w:rFonts w:ascii="Century Gothic" w:hAnsi="Century Gothic"/>
              </w:rPr>
            </w:pPr>
          </w:p>
        </w:tc>
        <w:tc>
          <w:tcPr>
            <w:tcW w:w="1450" w:type="dxa"/>
          </w:tcPr>
          <w:p w14:paraId="4B053272" w14:textId="77777777" w:rsidR="00E36149" w:rsidRDefault="00E36149">
            <w:pPr>
              <w:spacing w:before="120" w:after="120" w:line="240" w:lineRule="auto"/>
              <w:jc w:val="center"/>
              <w:rPr>
                <w:rFonts w:ascii="Century Gothic" w:hAnsi="Century Gothic"/>
              </w:rPr>
            </w:pPr>
          </w:p>
        </w:tc>
        <w:tc>
          <w:tcPr>
            <w:tcW w:w="1451" w:type="dxa"/>
          </w:tcPr>
          <w:p w14:paraId="4B053273" w14:textId="77777777" w:rsidR="00E36149" w:rsidRDefault="00007C01">
            <w:pPr>
              <w:spacing w:before="120" w:after="120" w:line="240" w:lineRule="auto"/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2 000</w:t>
            </w:r>
          </w:p>
        </w:tc>
      </w:tr>
    </w:tbl>
    <w:p w14:paraId="4B053275" w14:textId="77777777" w:rsidR="00E36149" w:rsidRDefault="00E36149">
      <w:pPr>
        <w:spacing w:after="0" w:line="240" w:lineRule="auto"/>
        <w:rPr>
          <w:rFonts w:ascii="Century Gothic" w:hAnsi="Century Gothic"/>
        </w:rPr>
      </w:pPr>
    </w:p>
    <w:p w14:paraId="4B053276" w14:textId="77777777" w:rsidR="00E36149" w:rsidRDefault="00007C01">
      <w:pPr>
        <w:pStyle w:val="Paragraphedeliste"/>
        <w:numPr>
          <w:ilvl w:val="0"/>
          <w:numId w:val="8"/>
        </w:numPr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/>
        </w:rPr>
        <w:t>On choisit au hasard une personne interrogée.</w:t>
      </w:r>
    </w:p>
    <w:p w14:paraId="4B053277" w14:textId="77777777" w:rsidR="00E36149" w:rsidRDefault="00007C01">
      <w:pPr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/>
          <w:b/>
        </w:rPr>
        <w:t>Calculer </w:t>
      </w:r>
      <w:r>
        <w:rPr>
          <w:rFonts w:ascii="Century Gothic" w:hAnsi="Century Gothic"/>
        </w:rPr>
        <w:t xml:space="preserve">les probabilités sous forme de fractions puis </w:t>
      </w:r>
      <w:r>
        <w:rPr>
          <w:rFonts w:ascii="Century Gothic" w:hAnsi="Century Gothic"/>
          <w:b/>
        </w:rPr>
        <w:t>donner</w:t>
      </w:r>
      <w:r>
        <w:rPr>
          <w:rFonts w:ascii="Century Gothic" w:hAnsi="Century Gothic"/>
        </w:rPr>
        <w:t xml:space="preserve"> chaque résultat sous forme décimale.</w:t>
      </w:r>
    </w:p>
    <w:p w14:paraId="4B053278" w14:textId="77777777" w:rsidR="00E36149" w:rsidRDefault="00E36149">
      <w:pPr>
        <w:spacing w:after="0" w:line="240" w:lineRule="auto"/>
      </w:pPr>
    </w:p>
    <w:tbl>
      <w:tblPr>
        <w:tblStyle w:val="Grilledutableau"/>
        <w:tblW w:w="10606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5304"/>
        <w:gridCol w:w="5302"/>
      </w:tblGrid>
      <w:tr w:rsidR="00E36149" w14:paraId="4B053283" w14:textId="77777777">
        <w:tc>
          <w:tcPr>
            <w:tcW w:w="5303" w:type="dxa"/>
            <w:tcBorders>
              <w:top w:val="dashed" w:sz="4" w:space="0" w:color="000000"/>
              <w:left w:val="dashed" w:sz="4" w:space="0" w:color="000000"/>
              <w:bottom w:val="dashed" w:sz="4" w:space="0" w:color="000000"/>
              <w:right w:val="dashed" w:sz="4" w:space="0" w:color="000000"/>
            </w:tcBorders>
          </w:tcPr>
          <w:p w14:paraId="4B053279" w14:textId="77777777" w:rsidR="00E36149" w:rsidRDefault="00007C01">
            <w:pPr>
              <w:spacing w:before="120" w:after="120" w:line="240" w:lineRule="auto"/>
              <w:rPr>
                <w:rFonts w:ascii="Century Gothic" w:hAnsi="Century Gothic"/>
              </w:rPr>
            </w:pPr>
            <w:proofErr w:type="gramStart"/>
            <w:r>
              <w:rPr>
                <w:rFonts w:ascii="Century Gothic" w:hAnsi="Century Gothic"/>
              </w:rPr>
              <w:t>p</w:t>
            </w:r>
            <w:proofErr w:type="gramEnd"/>
            <w:r>
              <w:rPr>
                <w:rFonts w:ascii="Century Gothic" w:hAnsi="Century Gothic"/>
              </w:rPr>
              <w:t>(</w:t>
            </w:r>
            <w:r>
              <w:rPr>
                <w:rFonts w:ascii="Century Gothic" w:hAnsi="Century Gothic"/>
                <w:b/>
                <w:i/>
              </w:rPr>
              <w:t>A</w:t>
            </w:r>
            <w:r>
              <w:rPr>
                <w:rFonts w:ascii="Century Gothic" w:hAnsi="Century Gothic"/>
              </w:rPr>
              <w:t>) = 640</w:t>
            </w:r>
            <w:r>
              <w:rPr>
                <w:rFonts w:ascii="Century Gothic" w:hAnsi="Century Gothic"/>
                <w:b/>
                <w:bCs/>
              </w:rPr>
              <w:t xml:space="preserve"> / 2000 = 0 ,32</w:t>
            </w:r>
          </w:p>
          <w:p w14:paraId="4B05327A" w14:textId="77777777" w:rsidR="00E36149" w:rsidRDefault="00E36149">
            <w:pPr>
              <w:spacing w:before="120" w:after="120" w:line="240" w:lineRule="auto"/>
              <w:rPr>
                <w:rFonts w:ascii="Century Gothic" w:hAnsi="Century Gothic"/>
              </w:rPr>
            </w:pPr>
          </w:p>
          <w:p w14:paraId="4B05327B" w14:textId="77777777" w:rsidR="00E36149" w:rsidRDefault="00007C01">
            <w:pPr>
              <w:spacing w:before="120" w:after="120" w:line="240" w:lineRule="auto"/>
              <w:rPr>
                <w:rFonts w:ascii="Century Gothic" w:hAnsi="Century Gothic"/>
              </w:rPr>
            </w:pPr>
            <w:proofErr w:type="gramStart"/>
            <w:r>
              <w:rPr>
                <w:rFonts w:ascii="Century Gothic" w:hAnsi="Century Gothic"/>
              </w:rPr>
              <w:t>p(</w:t>
            </w:r>
            <w:proofErr w:type="gramEnd"/>
            <m:oMath>
              <m:bar>
                <m:barPr>
                  <m:pos m:val="top"/>
                  <m:ctrlPr>
                    <w:rPr>
                      <w:rFonts w:ascii="Cambria Math" w:hAnsi="Cambria Math"/>
                    </w:rPr>
                  </m:ctrlPr>
                </m:bar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</m:bar>
            </m:oMath>
            <w:r>
              <w:rPr>
                <w:rFonts w:ascii="Century Gothic" w:hAnsi="Century Gothic"/>
              </w:rPr>
              <w:t>) =</w:t>
            </w:r>
          </w:p>
          <w:p w14:paraId="4B05327C" w14:textId="77777777" w:rsidR="00E36149" w:rsidRDefault="00E36149">
            <w:pPr>
              <w:spacing w:before="120" w:after="120" w:line="240" w:lineRule="auto"/>
              <w:rPr>
                <w:rFonts w:ascii="Century Gothic" w:hAnsi="Century Gothic"/>
              </w:rPr>
            </w:pPr>
          </w:p>
          <w:p w14:paraId="4B05327D" w14:textId="77777777" w:rsidR="00E36149" w:rsidRDefault="00007C01">
            <w:pPr>
              <w:spacing w:before="120" w:after="120" w:line="240" w:lineRule="auto"/>
              <w:rPr>
                <w:rFonts w:ascii="Century Gothic" w:hAnsi="Century Gothic"/>
              </w:rPr>
            </w:pPr>
            <w:proofErr w:type="gramStart"/>
            <w:r>
              <w:rPr>
                <w:rFonts w:ascii="Century Gothic" w:hAnsi="Century Gothic"/>
              </w:rPr>
              <w:t>p</w:t>
            </w:r>
            <w:proofErr w:type="gramEnd"/>
            <w:r>
              <w:rPr>
                <w:rFonts w:ascii="Century Gothic" w:hAnsi="Century Gothic"/>
              </w:rPr>
              <w:t>(</w:t>
            </w:r>
            <w:r>
              <w:rPr>
                <w:rFonts w:ascii="Century Gothic" w:hAnsi="Century Gothic"/>
                <w:b/>
                <w:i/>
              </w:rPr>
              <w:t>A</w:t>
            </w:r>
            <w:r>
              <w:rPr>
                <w:rFonts w:ascii="Century Gothic" w:hAnsi="Century Gothic"/>
              </w:rPr>
              <w:t xml:space="preserve">) + </w:t>
            </w:r>
            <w:proofErr w:type="gramStart"/>
            <w:r>
              <w:rPr>
                <w:rFonts w:ascii="Century Gothic" w:hAnsi="Century Gothic"/>
              </w:rPr>
              <w:t>p(</w:t>
            </w:r>
            <w:proofErr w:type="gramEnd"/>
            <m:oMath>
              <m:bar>
                <m:barPr>
                  <m:pos m:val="top"/>
                  <m:ctrlPr>
                    <w:rPr>
                      <w:rFonts w:ascii="Cambria Math" w:hAnsi="Cambria Math"/>
                    </w:rPr>
                  </m:ctrlPr>
                </m:bar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</m:bar>
            </m:oMath>
            <w:r>
              <w:rPr>
                <w:rFonts w:ascii="Century Gothic" w:hAnsi="Century Gothic"/>
              </w:rPr>
              <w:t>) = ……</w:t>
            </w:r>
          </w:p>
        </w:tc>
        <w:tc>
          <w:tcPr>
            <w:tcW w:w="5302" w:type="dxa"/>
            <w:tcBorders>
              <w:top w:val="dashed" w:sz="4" w:space="0" w:color="000000"/>
              <w:left w:val="dashed" w:sz="4" w:space="0" w:color="000000"/>
              <w:bottom w:val="dashed" w:sz="4" w:space="0" w:color="000000"/>
              <w:right w:val="dashed" w:sz="4" w:space="0" w:color="000000"/>
            </w:tcBorders>
          </w:tcPr>
          <w:p w14:paraId="4B05327E" w14:textId="77777777" w:rsidR="00E36149" w:rsidRDefault="00007C01">
            <w:pPr>
              <w:spacing w:before="120" w:after="120" w:line="240" w:lineRule="auto"/>
              <w:rPr>
                <w:rFonts w:ascii="Century Gothic" w:hAnsi="Century Gothic"/>
              </w:rPr>
            </w:pPr>
            <w:proofErr w:type="gramStart"/>
            <w:r>
              <w:rPr>
                <w:rFonts w:ascii="Century Gothic" w:hAnsi="Century Gothic"/>
              </w:rPr>
              <w:t>p</w:t>
            </w:r>
            <w:proofErr w:type="gramEnd"/>
            <w:r>
              <w:rPr>
                <w:rFonts w:ascii="Century Gothic" w:hAnsi="Century Gothic"/>
              </w:rPr>
              <w:t>(</w:t>
            </w:r>
            <w:r>
              <w:rPr>
                <w:rFonts w:ascii="Century Gothic" w:hAnsi="Century Gothic"/>
                <w:b/>
                <w:i/>
              </w:rPr>
              <w:t>B</w:t>
            </w:r>
            <w:r>
              <w:rPr>
                <w:rFonts w:ascii="Century Gothic" w:hAnsi="Century Gothic"/>
              </w:rPr>
              <w:t>) =</w:t>
            </w:r>
          </w:p>
          <w:p w14:paraId="4B05327F" w14:textId="77777777" w:rsidR="00E36149" w:rsidRDefault="00E36149">
            <w:pPr>
              <w:spacing w:before="120" w:after="120" w:line="240" w:lineRule="auto"/>
              <w:rPr>
                <w:rFonts w:ascii="Century Gothic" w:hAnsi="Century Gothic"/>
              </w:rPr>
            </w:pPr>
          </w:p>
          <w:p w14:paraId="4B053280" w14:textId="77777777" w:rsidR="00E36149" w:rsidRDefault="00007C01">
            <w:pPr>
              <w:spacing w:before="120" w:after="120" w:line="240" w:lineRule="auto"/>
              <w:rPr>
                <w:rFonts w:ascii="Century Gothic" w:hAnsi="Century Gothic"/>
              </w:rPr>
            </w:pPr>
            <w:proofErr w:type="gramStart"/>
            <w:r>
              <w:rPr>
                <w:rFonts w:ascii="Century Gothic" w:hAnsi="Century Gothic"/>
              </w:rPr>
              <w:t>p(</w:t>
            </w:r>
            <w:proofErr w:type="gramEnd"/>
            <m:oMath>
              <m:bar>
                <m:barPr>
                  <m:pos m:val="top"/>
                  <m:ctrlPr>
                    <w:rPr>
                      <w:rFonts w:ascii="Cambria Math" w:hAnsi="Cambria Math"/>
                    </w:rPr>
                  </m:ctrlPr>
                </m:bar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</m:bar>
            </m:oMath>
            <w:r>
              <w:rPr>
                <w:rFonts w:ascii="Century Gothic" w:hAnsi="Century Gothic"/>
              </w:rPr>
              <w:t>) =</w:t>
            </w:r>
          </w:p>
          <w:p w14:paraId="4B053281" w14:textId="77777777" w:rsidR="00E36149" w:rsidRDefault="00E36149">
            <w:pPr>
              <w:spacing w:before="120" w:after="120" w:line="240" w:lineRule="auto"/>
              <w:rPr>
                <w:rFonts w:ascii="Century Gothic" w:hAnsi="Century Gothic"/>
                <w:b/>
              </w:rPr>
            </w:pPr>
          </w:p>
          <w:p w14:paraId="4B053282" w14:textId="77777777" w:rsidR="00E36149" w:rsidRDefault="00007C01">
            <w:pPr>
              <w:spacing w:before="120" w:after="120" w:line="240" w:lineRule="auto"/>
              <w:rPr>
                <w:rFonts w:ascii="Century Gothic" w:hAnsi="Century Gothic"/>
              </w:rPr>
            </w:pPr>
            <w:proofErr w:type="gramStart"/>
            <w:r>
              <w:rPr>
                <w:rFonts w:ascii="Century Gothic" w:hAnsi="Century Gothic"/>
              </w:rPr>
              <w:t>p</w:t>
            </w:r>
            <w:proofErr w:type="gramEnd"/>
            <w:r>
              <w:rPr>
                <w:rFonts w:ascii="Century Gothic" w:hAnsi="Century Gothic"/>
              </w:rPr>
              <w:t>(</w:t>
            </w:r>
            <w:r>
              <w:rPr>
                <w:rFonts w:ascii="Century Gothic" w:hAnsi="Century Gothic"/>
                <w:b/>
                <w:i/>
              </w:rPr>
              <w:t>B</w:t>
            </w:r>
            <w:r>
              <w:rPr>
                <w:rFonts w:ascii="Century Gothic" w:hAnsi="Century Gothic"/>
              </w:rPr>
              <w:t xml:space="preserve">) + </w:t>
            </w:r>
            <w:proofErr w:type="gramStart"/>
            <w:r>
              <w:rPr>
                <w:rFonts w:ascii="Century Gothic" w:hAnsi="Century Gothic"/>
              </w:rPr>
              <w:t>p(</w:t>
            </w:r>
            <w:proofErr w:type="gramEnd"/>
            <m:oMath>
              <m:bar>
                <m:barPr>
                  <m:pos m:val="top"/>
                  <m:ctrlPr>
                    <w:rPr>
                      <w:rFonts w:ascii="Cambria Math" w:hAnsi="Cambria Math"/>
                    </w:rPr>
                  </m:ctrlPr>
                </m:bar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</m:bar>
            </m:oMath>
            <w:r>
              <w:rPr>
                <w:rFonts w:ascii="Century Gothic" w:hAnsi="Century Gothic"/>
              </w:rPr>
              <w:t>) = ……</w:t>
            </w:r>
          </w:p>
        </w:tc>
      </w:tr>
    </w:tbl>
    <w:p w14:paraId="4B053284" w14:textId="77777777" w:rsidR="00E36149" w:rsidRDefault="00E36149">
      <w:pPr>
        <w:spacing w:after="0" w:line="240" w:lineRule="auto"/>
        <w:rPr>
          <w:rFonts w:ascii="Century Gothic" w:hAnsi="Century Gothic"/>
          <w:b/>
        </w:rPr>
      </w:pPr>
    </w:p>
    <w:p w14:paraId="4B053285" w14:textId="77777777" w:rsidR="00E36149" w:rsidRDefault="00007C01">
      <w:pPr>
        <w:pStyle w:val="Titre1"/>
        <w:ind w:left="103"/>
        <w:rPr>
          <w:rFonts w:ascii="Century Gothic" w:hAnsi="Century Gothic"/>
        </w:rPr>
      </w:pPr>
      <w:r>
        <w:rPr>
          <w:rFonts w:ascii="Century Gothic" w:hAnsi="Century Gothic" w:cs="Arial"/>
          <w:sz w:val="24"/>
          <w:szCs w:val="24"/>
        </w:rPr>
        <w:t>Exercice 3</w:t>
      </w:r>
      <w:r>
        <w:rPr>
          <w:rFonts w:ascii="Century Gothic" w:hAnsi="Century Gothic" w:cs="Arial"/>
          <w:sz w:val="24"/>
          <w:szCs w:val="24"/>
          <w:u w:val="none"/>
        </w:rPr>
        <w:t xml:space="preserve"> </w:t>
      </w:r>
    </w:p>
    <w:p w14:paraId="4B053286" w14:textId="77777777" w:rsidR="00E36149" w:rsidRDefault="00E36149">
      <w:pPr>
        <w:spacing w:line="240" w:lineRule="auto"/>
        <w:ind w:left="708" w:firstLine="0"/>
        <w:rPr>
          <w:rFonts w:ascii="Century Gothic" w:hAnsi="Century Gothic" w:cs="Arial"/>
        </w:rPr>
      </w:pPr>
    </w:p>
    <w:p w14:paraId="4B053287" w14:textId="77777777" w:rsidR="00E36149" w:rsidRDefault="00007C01">
      <w:pPr>
        <w:pStyle w:val="Paragraphedeliste"/>
        <w:spacing w:after="0" w:line="240" w:lineRule="auto"/>
        <w:ind w:firstLine="0"/>
        <w:rPr>
          <w:rFonts w:ascii="Century Gothic" w:hAnsi="Century Gothic"/>
        </w:rPr>
      </w:pPr>
      <w:r>
        <w:rPr>
          <w:rFonts w:ascii="Century Gothic" w:eastAsiaTheme="minorHAnsi" w:hAnsi="Century Gothic"/>
        </w:rPr>
        <w:t>Lors d’un jet de deux dés à 6 faces on s’intéresse aux événements suivants :</w:t>
      </w:r>
    </w:p>
    <w:tbl>
      <w:tblPr>
        <w:tblStyle w:val="Grilledutableau"/>
        <w:tblW w:w="10606" w:type="dxa"/>
        <w:tblInd w:w="-108" w:type="dxa"/>
        <w:tblLayout w:type="fixed"/>
        <w:tblLook w:val="04A0" w:firstRow="1" w:lastRow="0" w:firstColumn="1" w:lastColumn="0" w:noHBand="0" w:noVBand="1"/>
      </w:tblPr>
      <w:tblGrid>
        <w:gridCol w:w="8046"/>
        <w:gridCol w:w="2560"/>
      </w:tblGrid>
      <w:tr w:rsidR="00E36149" w14:paraId="4B05328C" w14:textId="77777777">
        <w:tc>
          <w:tcPr>
            <w:tcW w:w="8045" w:type="dxa"/>
            <w:tcBorders>
              <w:top w:val="nil"/>
              <w:left w:val="nil"/>
              <w:bottom w:val="nil"/>
              <w:right w:val="nil"/>
            </w:tcBorders>
          </w:tcPr>
          <w:p w14:paraId="4B053288" w14:textId="77777777" w:rsidR="00E36149" w:rsidRDefault="00007C01">
            <w:pPr>
              <w:spacing w:after="0" w:line="240" w:lineRule="auto"/>
              <w:ind w:firstLine="708"/>
              <w:rPr>
                <w:rFonts w:ascii="Century Gothic" w:hAnsi="Century Gothic"/>
              </w:rPr>
            </w:pPr>
            <w:r>
              <w:rPr>
                <w:rFonts w:ascii="Century Gothic" w:eastAsiaTheme="minorHAnsi" w:hAnsi="Century Gothic"/>
              </w:rPr>
              <w:t>A : « La somme obtenue est au moins égale à 6 ».</w:t>
            </w:r>
          </w:p>
          <w:p w14:paraId="4B053289" w14:textId="77777777" w:rsidR="00E36149" w:rsidRDefault="00007C01">
            <w:pPr>
              <w:spacing w:after="0" w:line="240" w:lineRule="auto"/>
              <w:ind w:firstLine="708"/>
              <w:rPr>
                <w:rFonts w:ascii="Century Gothic" w:hAnsi="Century Gothic"/>
              </w:rPr>
            </w:pPr>
            <w:r>
              <w:rPr>
                <w:rFonts w:ascii="Century Gothic" w:eastAsiaTheme="minorHAnsi" w:hAnsi="Century Gothic"/>
              </w:rPr>
              <w:t>B : « La somme obtenue est au plus égale à 5 ».</w:t>
            </w:r>
          </w:p>
          <w:p w14:paraId="4B05328A" w14:textId="77777777" w:rsidR="00E36149" w:rsidRDefault="00007C01">
            <w:pPr>
              <w:spacing w:after="0" w:line="240" w:lineRule="auto"/>
              <w:ind w:firstLine="709"/>
              <w:rPr>
                <w:rFonts w:ascii="Century Gothic" w:hAnsi="Century Gothic"/>
              </w:rPr>
            </w:pPr>
            <w:r>
              <w:rPr>
                <w:rFonts w:ascii="Century Gothic" w:eastAsiaTheme="minorHAnsi" w:hAnsi="Century Gothic"/>
              </w:rPr>
              <w:t>C : « La somme obtenue est strictement inférieure à 3 ».</w:t>
            </w: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nil"/>
            </w:tcBorders>
          </w:tcPr>
          <w:p w14:paraId="4B05328B" w14:textId="77777777" w:rsidR="00E36149" w:rsidRDefault="00007C01">
            <w:pPr>
              <w:spacing w:after="0" w:line="24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4B0532D9" wp14:editId="4B0532DA">
                  <wp:extent cx="1438275" cy="756285"/>
                  <wp:effectExtent l="0" t="0" r="0" b="0"/>
                  <wp:docPr id="5" name="Imag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57719" t="27223" r="7719" b="404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756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05328D" w14:textId="77777777" w:rsidR="00E36149" w:rsidRDefault="00E36149">
      <w:pPr>
        <w:spacing w:after="0" w:line="240" w:lineRule="auto"/>
        <w:rPr>
          <w:rFonts w:ascii="Century Gothic" w:eastAsiaTheme="minorHAnsi" w:hAnsi="Century Gothic"/>
        </w:rPr>
      </w:pPr>
    </w:p>
    <w:p w14:paraId="4B05328E" w14:textId="77777777" w:rsidR="00E36149" w:rsidRDefault="00007C01">
      <w:pPr>
        <w:pStyle w:val="Paragraphedeliste"/>
        <w:numPr>
          <w:ilvl w:val="0"/>
          <w:numId w:val="10"/>
        </w:numPr>
        <w:spacing w:after="0" w:line="240" w:lineRule="auto"/>
        <w:rPr>
          <w:rFonts w:ascii="Century Gothic" w:hAnsi="Century Gothic"/>
        </w:rPr>
      </w:pPr>
      <w:r>
        <w:rPr>
          <w:rFonts w:ascii="Century Gothic" w:eastAsiaTheme="minorHAnsi" w:hAnsi="Century Gothic"/>
          <w:b/>
          <w:bCs/>
        </w:rPr>
        <w:t xml:space="preserve">Lister </w:t>
      </w:r>
      <w:r>
        <w:rPr>
          <w:rFonts w:ascii="Century Gothic" w:eastAsiaTheme="minorHAnsi" w:hAnsi="Century Gothic"/>
        </w:rPr>
        <w:t>les issues qui composent chaque évènement.</w:t>
      </w:r>
    </w:p>
    <w:tbl>
      <w:tblPr>
        <w:tblStyle w:val="Grilledutableau"/>
        <w:tblW w:w="10606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3535"/>
        <w:gridCol w:w="3535"/>
        <w:gridCol w:w="3536"/>
      </w:tblGrid>
      <w:tr w:rsidR="00E36149" w14:paraId="4B053292" w14:textId="77777777">
        <w:tc>
          <w:tcPr>
            <w:tcW w:w="3535" w:type="dxa"/>
            <w:tcBorders>
              <w:top w:val="dashed" w:sz="4" w:space="0" w:color="000000"/>
              <w:left w:val="dashed" w:sz="4" w:space="0" w:color="000000"/>
              <w:bottom w:val="dashed" w:sz="4" w:space="0" w:color="000000"/>
              <w:right w:val="nil"/>
            </w:tcBorders>
          </w:tcPr>
          <w:p w14:paraId="4B05328F" w14:textId="77777777" w:rsidR="00E36149" w:rsidRDefault="00007C01">
            <w:pPr>
              <w:spacing w:before="120" w:after="0" w:line="240" w:lineRule="auto"/>
              <w:rPr>
                <w:rFonts w:ascii="Century Gothic" w:hAnsi="Century Gothic"/>
              </w:rPr>
            </w:pPr>
            <w:r>
              <w:rPr>
                <w:rFonts w:ascii="Century Gothic" w:eastAsiaTheme="minorHAnsi" w:hAnsi="Century Gothic"/>
              </w:rPr>
              <w:t xml:space="preserve">A = </w:t>
            </w:r>
            <w:r>
              <w:rPr>
                <w:rFonts w:ascii="Century Gothic" w:eastAsia="Symbol" w:hAnsi="Century Gothic" w:cs="Symbol"/>
              </w:rPr>
              <w:t xml:space="preserve"> 6 ; 7 ; 8 ; 9 ; 10 ; 11 ; </w:t>
            </w:r>
            <w:proofErr w:type="gramStart"/>
            <w:r>
              <w:rPr>
                <w:rFonts w:ascii="Century Gothic" w:eastAsia="Symbol" w:hAnsi="Century Gothic" w:cs="Symbol"/>
              </w:rPr>
              <w:t>12 }</w:t>
            </w:r>
            <w:proofErr w:type="gramEnd"/>
          </w:p>
        </w:tc>
        <w:tc>
          <w:tcPr>
            <w:tcW w:w="3535" w:type="dxa"/>
            <w:tcBorders>
              <w:top w:val="dashed" w:sz="4" w:space="0" w:color="000000"/>
              <w:left w:val="nil"/>
              <w:bottom w:val="dashed" w:sz="4" w:space="0" w:color="000000"/>
              <w:right w:val="nil"/>
            </w:tcBorders>
          </w:tcPr>
          <w:p w14:paraId="4B053290" w14:textId="77777777" w:rsidR="00E36149" w:rsidRDefault="00007C01">
            <w:pPr>
              <w:spacing w:before="120" w:after="0" w:line="240" w:lineRule="auto"/>
              <w:rPr>
                <w:rFonts w:ascii="Century Gothic" w:hAnsi="Century Gothic"/>
              </w:rPr>
            </w:pPr>
            <w:r>
              <w:rPr>
                <w:rFonts w:ascii="Century Gothic" w:eastAsiaTheme="minorHAnsi" w:hAnsi="Century Gothic"/>
              </w:rPr>
              <w:t xml:space="preserve">B = </w:t>
            </w:r>
            <w:r>
              <w:rPr>
                <w:rFonts w:ascii="Century Gothic" w:eastAsia="Symbol" w:hAnsi="Century Gothic" w:cs="Symbol"/>
              </w:rPr>
              <w:t xml:space="preserve">                                         </w:t>
            </w:r>
            <w:proofErr w:type="gramStart"/>
            <w:r>
              <w:rPr>
                <w:rFonts w:ascii="Century Gothic" w:eastAsia="Symbol" w:hAnsi="Century Gothic" w:cs="Symbol"/>
              </w:rPr>
              <w:t xml:space="preserve">  }</w:t>
            </w:r>
            <w:proofErr w:type="gramEnd"/>
          </w:p>
        </w:tc>
        <w:tc>
          <w:tcPr>
            <w:tcW w:w="3536" w:type="dxa"/>
            <w:tcBorders>
              <w:top w:val="dashed" w:sz="4" w:space="0" w:color="000000"/>
              <w:left w:val="nil"/>
              <w:bottom w:val="dashed" w:sz="4" w:space="0" w:color="000000"/>
              <w:right w:val="dashed" w:sz="4" w:space="0" w:color="000000"/>
            </w:tcBorders>
          </w:tcPr>
          <w:p w14:paraId="4B053291" w14:textId="77777777" w:rsidR="00E36149" w:rsidRDefault="00007C01">
            <w:pPr>
              <w:spacing w:before="120" w:after="0" w:line="240" w:lineRule="auto"/>
              <w:rPr>
                <w:rFonts w:ascii="Century Gothic" w:hAnsi="Century Gothic"/>
              </w:rPr>
            </w:pPr>
            <w:r>
              <w:rPr>
                <w:rFonts w:ascii="Century Gothic" w:eastAsiaTheme="minorHAnsi" w:hAnsi="Century Gothic"/>
              </w:rPr>
              <w:t xml:space="preserve">C = </w:t>
            </w:r>
            <w:r>
              <w:rPr>
                <w:rFonts w:ascii="Century Gothic" w:eastAsia="Symbol" w:hAnsi="Century Gothic" w:cs="Symbol"/>
              </w:rPr>
              <w:t xml:space="preserve">                                   </w:t>
            </w:r>
            <w:proofErr w:type="gramStart"/>
            <w:r>
              <w:rPr>
                <w:rFonts w:ascii="Century Gothic" w:eastAsia="Symbol" w:hAnsi="Century Gothic" w:cs="Symbol"/>
              </w:rPr>
              <w:t xml:space="preserve">  }</w:t>
            </w:r>
            <w:proofErr w:type="gramEnd"/>
          </w:p>
        </w:tc>
      </w:tr>
    </w:tbl>
    <w:p w14:paraId="4B053293" w14:textId="77777777" w:rsidR="00E36149" w:rsidRDefault="00E36149">
      <w:pPr>
        <w:spacing w:after="0" w:line="240" w:lineRule="auto"/>
        <w:rPr>
          <w:rFonts w:ascii="Century Gothic" w:eastAsiaTheme="minorHAnsi" w:hAnsi="Century Gothic"/>
        </w:rPr>
      </w:pPr>
    </w:p>
    <w:p w14:paraId="4B053294" w14:textId="77777777" w:rsidR="00E36149" w:rsidRDefault="00007C01">
      <w:pPr>
        <w:pStyle w:val="Paragraphedeliste"/>
        <w:numPr>
          <w:ilvl w:val="0"/>
          <w:numId w:val="10"/>
        </w:numPr>
        <w:spacing w:after="0" w:line="240" w:lineRule="auto"/>
        <w:rPr>
          <w:rFonts w:ascii="Century Gothic" w:hAnsi="Century Gothic"/>
        </w:rPr>
      </w:pPr>
      <w:r>
        <w:rPr>
          <w:rFonts w:ascii="Century Gothic" w:eastAsiaTheme="minorHAnsi" w:hAnsi="Century Gothic"/>
          <w:b/>
        </w:rPr>
        <w:t xml:space="preserve">Cocher </w:t>
      </w:r>
      <w:r>
        <w:rPr>
          <w:rFonts w:ascii="Century Gothic" w:eastAsiaTheme="minorHAnsi" w:hAnsi="Century Gothic"/>
        </w:rPr>
        <w:t>la bonne réponse.</w:t>
      </w:r>
    </w:p>
    <w:p w14:paraId="4B053295" w14:textId="77777777" w:rsidR="00E36149" w:rsidRDefault="00007C01">
      <w:pPr>
        <w:spacing w:after="0" w:line="240" w:lineRule="auto"/>
        <w:rPr>
          <w:rFonts w:ascii="Century Gothic" w:hAnsi="Century Gothic"/>
        </w:rPr>
      </w:pPr>
      <w:r>
        <w:rPr>
          <w:rFonts w:ascii="Century Gothic" w:eastAsiaTheme="minorHAnsi" w:hAnsi="Century Gothic"/>
        </w:rPr>
        <w:t>A et B sont des évènements contraires.</w:t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> oui</w:t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> non</w:t>
      </w:r>
    </w:p>
    <w:p w14:paraId="4B053296" w14:textId="77777777" w:rsidR="00E36149" w:rsidRDefault="00007C01">
      <w:pPr>
        <w:spacing w:after="0" w:line="240" w:lineRule="auto"/>
        <w:rPr>
          <w:rFonts w:ascii="Century Gothic" w:hAnsi="Century Gothic"/>
        </w:rPr>
      </w:pPr>
      <w:r>
        <w:rPr>
          <w:rFonts w:ascii="Century Gothic" w:eastAsiaTheme="minorHAnsi" w:hAnsi="Century Gothic"/>
        </w:rPr>
        <w:t>A et B sont des évènements incompatibles</w:t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> oui</w:t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> non</w:t>
      </w:r>
    </w:p>
    <w:p w14:paraId="4B053297" w14:textId="77777777" w:rsidR="00E36149" w:rsidRDefault="00007C01">
      <w:pPr>
        <w:spacing w:after="0" w:line="240" w:lineRule="auto"/>
        <w:rPr>
          <w:rFonts w:ascii="Century Gothic" w:hAnsi="Century Gothic"/>
        </w:rPr>
      </w:pPr>
      <w:r>
        <w:rPr>
          <w:rFonts w:ascii="Century Gothic" w:eastAsiaTheme="minorHAnsi" w:hAnsi="Century Gothic"/>
          <w:i/>
          <w:iCs/>
        </w:rPr>
        <w:t xml:space="preserve">B </w:t>
      </w:r>
      <w:r>
        <w:rPr>
          <w:rFonts w:ascii="Century Gothic" w:eastAsiaTheme="minorHAnsi" w:hAnsi="Century Gothic"/>
        </w:rPr>
        <w:t xml:space="preserve">et C sont des </w:t>
      </w:r>
      <w:proofErr w:type="gramStart"/>
      <w:r>
        <w:rPr>
          <w:rFonts w:ascii="Century Gothic" w:eastAsiaTheme="minorHAnsi" w:hAnsi="Century Gothic"/>
        </w:rPr>
        <w:t>évènements  incompatibles</w:t>
      </w:r>
      <w:proofErr w:type="gramEnd"/>
      <w:r>
        <w:rPr>
          <w:rFonts w:ascii="Century Gothic" w:eastAsiaTheme="minorHAnsi" w:hAnsi="Century Gothic"/>
        </w:rPr>
        <w:t>.</w:t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> oui</w:t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> non</w:t>
      </w:r>
    </w:p>
    <w:p w14:paraId="4B053298" w14:textId="77777777" w:rsidR="00E36149" w:rsidRDefault="00007C01">
      <w:pPr>
        <w:spacing w:after="0" w:line="240" w:lineRule="auto"/>
        <w:rPr>
          <w:rFonts w:ascii="Century Gothic" w:hAnsi="Century Gothic"/>
        </w:rPr>
      </w:pPr>
      <w:r>
        <w:rPr>
          <w:rFonts w:ascii="Century Gothic" w:eastAsiaTheme="minorHAnsi" w:hAnsi="Century Gothic"/>
        </w:rPr>
        <w:t xml:space="preserve">A et </w:t>
      </w:r>
      <w:r>
        <w:rPr>
          <w:rFonts w:ascii="Century Gothic" w:eastAsiaTheme="minorHAnsi" w:hAnsi="Century Gothic"/>
          <w:i/>
          <w:iCs/>
        </w:rPr>
        <w:t xml:space="preserve">C </w:t>
      </w:r>
      <w:r>
        <w:rPr>
          <w:rFonts w:ascii="Century Gothic" w:eastAsiaTheme="minorHAnsi" w:hAnsi="Century Gothic"/>
        </w:rPr>
        <w:t>sont des évènements incompatibles.</w:t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> oui</w:t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ab/>
      </w:r>
      <w:r>
        <w:rPr>
          <w:rFonts w:ascii="Century Gothic" w:eastAsiaTheme="minorHAnsi" w:hAnsi="Century Gothic"/>
        </w:rPr>
        <w:t xml:space="preserve"> non </w:t>
      </w:r>
    </w:p>
    <w:p w14:paraId="4B053299" w14:textId="77777777" w:rsidR="00E36149" w:rsidRDefault="00E36149">
      <w:pPr>
        <w:pStyle w:val="Standard"/>
        <w:rPr>
          <w:rFonts w:ascii="Century Gothic" w:hAnsi="Century Gothic" w:cs="Arial"/>
          <w:bCs/>
          <w:sz w:val="22"/>
          <w:szCs w:val="22"/>
        </w:rPr>
      </w:pPr>
    </w:p>
    <w:p w14:paraId="4B05329A" w14:textId="77777777" w:rsidR="00E36149" w:rsidRDefault="00007C01">
      <w:pPr>
        <w:pStyle w:val="Titre1"/>
        <w:ind w:left="103"/>
        <w:rPr>
          <w:rFonts w:ascii="Century Gothic" w:hAnsi="Century Gothic"/>
        </w:rPr>
      </w:pPr>
      <w:r>
        <w:rPr>
          <w:rFonts w:ascii="Century Gothic" w:hAnsi="Century Gothic" w:cs="Arial"/>
          <w:sz w:val="24"/>
          <w:szCs w:val="24"/>
        </w:rPr>
        <w:t>Exercice 4</w:t>
      </w:r>
      <w:r>
        <w:rPr>
          <w:rFonts w:ascii="Century Gothic" w:hAnsi="Century Gothic" w:cs="Arial"/>
          <w:sz w:val="24"/>
          <w:szCs w:val="24"/>
          <w:u w:val="none"/>
        </w:rPr>
        <w:t xml:space="preserve"> </w:t>
      </w:r>
    </w:p>
    <w:p w14:paraId="4B05329B" w14:textId="77777777" w:rsidR="00E36149" w:rsidRDefault="00007C01">
      <w:pPr>
        <w:spacing w:after="105" w:line="360" w:lineRule="auto"/>
        <w:ind w:left="108" w:firstLine="0"/>
        <w:rPr>
          <w:rFonts w:ascii="Century Gothic" w:hAnsi="Century Gothic"/>
        </w:rPr>
      </w:pPr>
      <w:r>
        <w:rPr>
          <w:rFonts w:ascii="Century Gothic" w:hAnsi="Century Gothic" w:cs="Arial"/>
          <w:b/>
          <w:bCs/>
        </w:rPr>
        <w:t xml:space="preserve">             1) Compléter </w:t>
      </w:r>
      <w:r>
        <w:rPr>
          <w:rFonts w:ascii="Century Gothic" w:hAnsi="Century Gothic" w:cs="Arial"/>
        </w:rPr>
        <w:t>le diagramme ci-dessous :</w:t>
      </w:r>
    </w:p>
    <w:p w14:paraId="4B05329C" w14:textId="229927EC" w:rsidR="00E36149" w:rsidRDefault="00007C01">
      <w:pPr>
        <w:pStyle w:val="Titre1"/>
        <w:ind w:left="103"/>
        <w:jc w:val="center"/>
        <w:rPr>
          <w:rFonts w:ascii="Century Gothic" w:hAnsi="Century Gothic" w:cs="Arial"/>
          <w:sz w:val="24"/>
          <w:szCs w:val="24"/>
        </w:rPr>
      </w:pPr>
      <w:r w:rsidRPr="00093EAF">
        <w:rPr>
          <w:rFonts w:ascii="Century Gothic" w:hAnsi="Century Gothic" w:cs="Arial"/>
          <w:noProof/>
          <w:sz w:val="24"/>
          <w:szCs w:val="24"/>
          <w:u w:val="none"/>
        </w:rPr>
        <w:drawing>
          <wp:inline distT="0" distB="0" distL="0" distR="0" wp14:anchorId="4B0532DB" wp14:editId="5081B68C">
            <wp:extent cx="2114550" cy="1676400"/>
            <wp:effectExtent l="0" t="0" r="0" b="0"/>
            <wp:docPr id="6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b="28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67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93EAF" w:rsidRPr="00093EAF">
        <w:rPr>
          <w:rFonts w:ascii="Century Gothic" w:hAnsi="Century Gothic" w:cs="Arial"/>
          <w:noProof/>
          <w:sz w:val="24"/>
          <w:szCs w:val="24"/>
          <w:u w:val="none"/>
        </w:rPr>
        <w:drawing>
          <wp:inline distT="0" distB="0" distL="0" distR="0" wp14:anchorId="689D5C94" wp14:editId="425B6974">
            <wp:extent cx="2114550" cy="725805"/>
            <wp:effectExtent l="0" t="0" r="0" b="0"/>
            <wp:docPr id="118547116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t="68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725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05329D" w14:textId="77777777" w:rsidR="00E36149" w:rsidRDefault="00E36149">
      <w:pPr>
        <w:ind w:left="103"/>
        <w:jc w:val="center"/>
        <w:rPr>
          <w:rFonts w:ascii="Century Gothic" w:hAnsi="Century Gothic" w:cs="Arial"/>
          <w:sz w:val="24"/>
          <w:szCs w:val="24"/>
        </w:rPr>
      </w:pPr>
    </w:p>
    <w:p w14:paraId="4B05329E" w14:textId="77777777" w:rsidR="00E36149" w:rsidRDefault="00007C01">
      <w:pPr>
        <w:pStyle w:val="Titre1"/>
        <w:spacing w:line="240" w:lineRule="auto"/>
        <w:ind w:left="103"/>
        <w:rPr>
          <w:rFonts w:ascii="Century Gothic" w:hAnsi="Century Gothic"/>
        </w:rPr>
      </w:pPr>
      <w:r>
        <w:rPr>
          <w:rFonts w:ascii="Century Gothic" w:hAnsi="Century Gothic" w:cs="Arial"/>
          <w:b w:val="0"/>
          <w:u w:val="none"/>
        </w:rPr>
        <w:t xml:space="preserve">           </w:t>
      </w:r>
      <w:r>
        <w:rPr>
          <w:rFonts w:ascii="Century Gothic" w:hAnsi="Century Gothic" w:cs="Arial"/>
          <w:bCs/>
          <w:u w:val="none"/>
        </w:rPr>
        <w:t xml:space="preserve">   2) </w:t>
      </w:r>
      <w:r>
        <w:rPr>
          <w:rFonts w:ascii="Century Gothic" w:hAnsi="Century Gothic"/>
          <w:b w:val="0"/>
          <w:u w:val="none"/>
        </w:rPr>
        <w:t xml:space="preserve">Un professeur </w:t>
      </w:r>
      <w:proofErr w:type="gramStart"/>
      <w:r>
        <w:rPr>
          <w:rFonts w:ascii="Century Gothic" w:hAnsi="Century Gothic"/>
          <w:b w:val="0"/>
          <w:u w:val="none"/>
        </w:rPr>
        <w:t>d'EPS  veut</w:t>
      </w:r>
      <w:proofErr w:type="gramEnd"/>
      <w:r>
        <w:rPr>
          <w:rFonts w:ascii="Century Gothic" w:hAnsi="Century Gothic"/>
          <w:b w:val="0"/>
          <w:u w:val="none"/>
        </w:rPr>
        <w:t xml:space="preserve"> emmener 65 élèves en voyage scolaire en montagne :</w:t>
      </w:r>
    </w:p>
    <w:p w14:paraId="4B05329F" w14:textId="77777777" w:rsidR="00E36149" w:rsidRDefault="00007C01">
      <w:pPr>
        <w:numPr>
          <w:ilvl w:val="0"/>
          <w:numId w:val="12"/>
        </w:numPr>
        <w:tabs>
          <w:tab w:val="left" w:pos="142"/>
          <w:tab w:val="left" w:pos="284"/>
        </w:tabs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/>
        </w:rPr>
        <w:t xml:space="preserve">32 élèves ont déjà fait au moins du ski, </w:t>
      </w:r>
    </w:p>
    <w:p w14:paraId="4B0532A0" w14:textId="77777777" w:rsidR="00E36149" w:rsidRDefault="00007C01">
      <w:pPr>
        <w:numPr>
          <w:ilvl w:val="0"/>
          <w:numId w:val="12"/>
        </w:numPr>
        <w:tabs>
          <w:tab w:val="left" w:pos="142"/>
          <w:tab w:val="left" w:pos="284"/>
        </w:tabs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/>
        </w:rPr>
        <w:t xml:space="preserve">24 élèves ont déjà fait au moins de l'escalade, </w:t>
      </w:r>
    </w:p>
    <w:p w14:paraId="4B0532A1" w14:textId="77777777" w:rsidR="00E36149" w:rsidRDefault="00007C01">
      <w:pPr>
        <w:numPr>
          <w:ilvl w:val="0"/>
          <w:numId w:val="12"/>
        </w:numPr>
        <w:tabs>
          <w:tab w:val="left" w:pos="142"/>
          <w:tab w:val="left" w:pos="284"/>
        </w:tabs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/>
        </w:rPr>
        <w:t>11 élèves ont déjà fait les deux.</w:t>
      </w:r>
    </w:p>
    <w:p w14:paraId="4B0532A2" w14:textId="77777777" w:rsidR="00E36149" w:rsidRDefault="00E36149">
      <w:pPr>
        <w:tabs>
          <w:tab w:val="left" w:pos="142"/>
          <w:tab w:val="left" w:pos="284"/>
        </w:tabs>
        <w:spacing w:after="0" w:line="240" w:lineRule="auto"/>
        <w:rPr>
          <w:rFonts w:ascii="Century Gothic" w:hAnsi="Century Gothic"/>
        </w:rPr>
      </w:pPr>
    </w:p>
    <w:p w14:paraId="4B0532A3" w14:textId="77777777" w:rsidR="00E36149" w:rsidRDefault="00007C01">
      <w:pPr>
        <w:tabs>
          <w:tab w:val="left" w:pos="142"/>
          <w:tab w:val="left" w:pos="284"/>
        </w:tabs>
        <w:spacing w:line="240" w:lineRule="auto"/>
        <w:rPr>
          <w:rFonts w:ascii="Century Gothic" w:hAnsi="Century Gothic"/>
        </w:rPr>
      </w:pPr>
      <w:r>
        <w:rPr>
          <w:rFonts w:ascii="Century Gothic" w:hAnsi="Century Gothic"/>
        </w:rPr>
        <w:t>On appelle S l’événement « l’élève a déjà fait du ski » et E l’événement « l’élève a déjà fait de l’escalade ».</w:t>
      </w:r>
    </w:p>
    <w:p w14:paraId="4B0532A4" w14:textId="77777777" w:rsidR="00E36149" w:rsidRDefault="00007C01">
      <w:pPr>
        <w:pStyle w:val="Paragraphedeliste"/>
        <w:tabs>
          <w:tab w:val="left" w:pos="142"/>
          <w:tab w:val="left" w:pos="284"/>
        </w:tabs>
        <w:spacing w:after="0" w:line="240" w:lineRule="auto"/>
        <w:ind w:left="813" w:firstLine="0"/>
        <w:rPr>
          <w:rFonts w:ascii="Century Gothic" w:hAnsi="Century Gothic"/>
        </w:rPr>
      </w:pPr>
      <w:r>
        <w:rPr>
          <w:rFonts w:ascii="Century Gothic" w:hAnsi="Century Gothic"/>
          <w:b/>
        </w:rPr>
        <w:t>Indiquer</w:t>
      </w:r>
      <w:r>
        <w:rPr>
          <w:rFonts w:ascii="Century Gothic" w:hAnsi="Century Gothic"/>
        </w:rPr>
        <w:t xml:space="preserve"> les effectifs de l’énoncé dans le diagramme suivant :</w:t>
      </w:r>
    </w:p>
    <w:p w14:paraId="4B0532A5" w14:textId="0B9277D3" w:rsidR="00E36149" w:rsidRDefault="006C1A4A">
      <w:pPr>
        <w:tabs>
          <w:tab w:val="left" w:pos="142"/>
          <w:tab w:val="left" w:pos="284"/>
        </w:tabs>
        <w:spacing w:line="360" w:lineRule="auto"/>
        <w:jc w:val="center"/>
        <w:rPr>
          <w:rFonts w:ascii="Century Gothic" w:hAnsi="Century Gothic"/>
        </w:rPr>
      </w:pPr>
      <w:r w:rsidRPr="006C1A4A">
        <w:rPr>
          <w:rFonts w:ascii="Century Gothic" w:hAnsi="Century Gothic"/>
        </w:rPr>
        <w:drawing>
          <wp:inline distT="0" distB="0" distL="0" distR="0" wp14:anchorId="6C7827BD" wp14:editId="32E9B964">
            <wp:extent cx="2927137" cy="1258711"/>
            <wp:effectExtent l="0" t="0" r="6985" b="0"/>
            <wp:docPr id="120046521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46521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42358" cy="1265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4353E" w14:textId="77777777" w:rsidR="00093EAF" w:rsidRDefault="00093EAF">
      <w:pPr>
        <w:spacing w:after="0" w:line="240" w:lineRule="auto"/>
        <w:ind w:left="0" w:firstLine="0"/>
        <w:rPr>
          <w:rFonts w:ascii="Century Gothic" w:hAnsi="Century Gothic" w:cs="Arial"/>
          <w:b/>
          <w:sz w:val="24"/>
          <w:szCs w:val="24"/>
          <w:u w:val="single" w:color="000000"/>
        </w:rPr>
      </w:pPr>
      <w:r>
        <w:rPr>
          <w:rFonts w:ascii="Century Gothic" w:hAnsi="Century Gothic" w:cs="Arial"/>
          <w:sz w:val="24"/>
          <w:szCs w:val="24"/>
        </w:rPr>
        <w:br w:type="page"/>
      </w:r>
    </w:p>
    <w:p w14:paraId="4B0532A6" w14:textId="62B4DCB7" w:rsidR="00E36149" w:rsidRDefault="00007C01">
      <w:pPr>
        <w:pStyle w:val="Titre1"/>
        <w:ind w:left="103"/>
        <w:rPr>
          <w:rFonts w:ascii="Century Gothic" w:hAnsi="Century Gothic"/>
        </w:rPr>
      </w:pPr>
      <w:r>
        <w:rPr>
          <w:rFonts w:ascii="Century Gothic" w:hAnsi="Century Gothic" w:cs="Arial"/>
          <w:sz w:val="24"/>
          <w:szCs w:val="24"/>
        </w:rPr>
        <w:lastRenderedPageBreak/>
        <w:t>Exercice 5</w:t>
      </w:r>
      <w:r>
        <w:rPr>
          <w:rFonts w:ascii="Century Gothic" w:hAnsi="Century Gothic" w:cs="Arial"/>
          <w:sz w:val="24"/>
          <w:szCs w:val="24"/>
          <w:u w:val="none"/>
        </w:rPr>
        <w:t> :</w:t>
      </w:r>
    </w:p>
    <w:p w14:paraId="4B0532A7" w14:textId="77777777" w:rsidR="00E36149" w:rsidRDefault="00007C01">
      <w:pPr>
        <w:pStyle w:val="Paragraphedeliste"/>
        <w:spacing w:after="0" w:line="240" w:lineRule="auto"/>
        <w:ind w:firstLine="0"/>
        <w:rPr>
          <w:rFonts w:ascii="Century Gothic" w:hAnsi="Century Gothic"/>
        </w:rPr>
      </w:pPr>
      <w:r>
        <w:rPr>
          <w:rFonts w:ascii="Century Gothic" w:hAnsi="Century Gothic" w:cs="Arial"/>
        </w:rPr>
        <w:t xml:space="preserve">Un site de conseils en bricolage qui met en ligne des </w:t>
      </w:r>
      <w:proofErr w:type="gramStart"/>
      <w:r>
        <w:rPr>
          <w:rFonts w:ascii="Century Gothic" w:hAnsi="Century Gothic" w:cs="Arial"/>
        </w:rPr>
        <w:t>tutoriels  pour</w:t>
      </w:r>
      <w:proofErr w:type="gramEnd"/>
      <w:r>
        <w:rPr>
          <w:rFonts w:ascii="Century Gothic" w:hAnsi="Century Gothic" w:cs="Arial"/>
        </w:rPr>
        <w:t xml:space="preserve"> réparer un appareil électrique qui dysfonctionne plutôt que de le remplacer a réalisé une enquête auprès de 80 apprentis bricoleurs :</w:t>
      </w:r>
    </w:p>
    <w:p w14:paraId="4B0532A8" w14:textId="77777777" w:rsidR="00E36149" w:rsidRDefault="00E36149">
      <w:pPr>
        <w:pStyle w:val="Paragraphedeliste"/>
        <w:spacing w:after="0" w:line="240" w:lineRule="auto"/>
        <w:rPr>
          <w:rFonts w:cs="Arial"/>
        </w:rPr>
      </w:pPr>
    </w:p>
    <w:p w14:paraId="4B0532A9" w14:textId="77777777" w:rsidR="00E36149" w:rsidRDefault="00007C01">
      <w:pPr>
        <w:pStyle w:val="Paragraphedeliste"/>
        <w:numPr>
          <w:ilvl w:val="3"/>
          <w:numId w:val="15"/>
        </w:numPr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 w:cs="Arial"/>
        </w:rPr>
        <w:t xml:space="preserve">45 de ces personnes ont réussi à réparer leur appareil </w:t>
      </w:r>
    </w:p>
    <w:p w14:paraId="4B0532AA" w14:textId="77777777" w:rsidR="00E36149" w:rsidRDefault="00007C01">
      <w:pPr>
        <w:pStyle w:val="Paragraphedeliste"/>
        <w:numPr>
          <w:ilvl w:val="3"/>
          <w:numId w:val="15"/>
        </w:numPr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 w:cs="Arial"/>
        </w:rPr>
        <w:t xml:space="preserve">38 ont </w:t>
      </w:r>
      <w:r>
        <w:rPr>
          <w:rFonts w:ascii="Century Gothic" w:hAnsi="Century Gothic" w:cs="Arial"/>
        </w:rPr>
        <w:t>regardé un tutoriel et parmi eux 24 ont réussi à réparer leur appareil.</w:t>
      </w:r>
    </w:p>
    <w:p w14:paraId="4B0532AB" w14:textId="77777777" w:rsidR="00E36149" w:rsidRDefault="00E36149">
      <w:pPr>
        <w:spacing w:after="0" w:line="240" w:lineRule="auto"/>
        <w:rPr>
          <w:rFonts w:cs="Arial"/>
        </w:rPr>
      </w:pPr>
    </w:p>
    <w:p w14:paraId="4B0532AC" w14:textId="77777777" w:rsidR="00E36149" w:rsidRDefault="00007C01">
      <w:pPr>
        <w:pStyle w:val="Paragraphedeliste"/>
        <w:spacing w:after="0" w:line="240" w:lineRule="auto"/>
        <w:ind w:firstLine="0"/>
        <w:rPr>
          <w:rFonts w:ascii="Century Gothic" w:hAnsi="Century Gothic"/>
        </w:rPr>
      </w:pPr>
      <w:r>
        <w:rPr>
          <w:rFonts w:ascii="Century Gothic" w:hAnsi="Century Gothic" w:cs="Arial"/>
        </w:rPr>
        <w:t>On choisit au hasard 1 apprenti bricoleur et on note :</w:t>
      </w:r>
    </w:p>
    <w:p w14:paraId="4B0532AD" w14:textId="77777777" w:rsidR="00E36149" w:rsidRDefault="00007C01">
      <w:pPr>
        <w:pStyle w:val="Paragraphedeliste"/>
        <w:spacing w:after="0" w:line="240" w:lineRule="auto"/>
        <w:ind w:firstLine="0"/>
        <w:rPr>
          <w:rFonts w:ascii="Century Gothic" w:hAnsi="Century Gothic"/>
        </w:rPr>
      </w:pPr>
      <w:r>
        <w:rPr>
          <w:rFonts w:ascii="Century Gothic" w:hAnsi="Century Gothic" w:cs="Arial"/>
        </w:rPr>
        <w:t>R l’évènement :</w:t>
      </w:r>
      <w:proofErr w:type="gramStart"/>
      <w:r>
        <w:rPr>
          <w:rFonts w:ascii="Century Gothic" w:hAnsi="Century Gothic" w:cs="Arial"/>
        </w:rPr>
        <w:t> «l’apprenti</w:t>
      </w:r>
      <w:proofErr w:type="gramEnd"/>
      <w:r>
        <w:rPr>
          <w:rFonts w:ascii="Century Gothic" w:hAnsi="Century Gothic" w:cs="Arial"/>
        </w:rPr>
        <w:t xml:space="preserve"> bricoleur a réussi à réparer son appareil »,</w:t>
      </w:r>
    </w:p>
    <w:p w14:paraId="4B0532AE" w14:textId="77777777" w:rsidR="00E36149" w:rsidRDefault="00007C01">
      <w:pPr>
        <w:pStyle w:val="Paragraphedeliste"/>
        <w:spacing w:after="0" w:line="240" w:lineRule="auto"/>
        <w:ind w:firstLine="0"/>
        <w:rPr>
          <w:rFonts w:ascii="Century Gothic" w:hAnsi="Century Gothic"/>
        </w:rPr>
      </w:pPr>
      <w:r>
        <w:rPr>
          <w:rFonts w:ascii="Century Gothic" w:hAnsi="Century Gothic" w:cs="Arial"/>
        </w:rPr>
        <w:t>T l’évènement : « l’apprenti bricoleur a regardé un tutoriel ».</w:t>
      </w:r>
    </w:p>
    <w:p w14:paraId="4B0532AF" w14:textId="77777777" w:rsidR="00E36149" w:rsidRDefault="00E36149">
      <w:pPr>
        <w:pStyle w:val="Paragraphedeliste"/>
        <w:spacing w:after="0" w:line="240" w:lineRule="auto"/>
        <w:ind w:firstLine="0"/>
        <w:rPr>
          <w:rFonts w:cs="Arial"/>
        </w:rPr>
      </w:pPr>
    </w:p>
    <w:p w14:paraId="4B0532B0" w14:textId="77777777" w:rsidR="00E36149" w:rsidRDefault="00007C01">
      <w:pPr>
        <w:pStyle w:val="Paragraphedeliste"/>
        <w:spacing w:after="0" w:line="240" w:lineRule="auto"/>
        <w:ind w:left="1068" w:firstLine="0"/>
        <w:rPr>
          <w:rFonts w:ascii="Century Gothic" w:hAnsi="Century Gothic"/>
        </w:rPr>
      </w:pPr>
      <w:r>
        <w:rPr>
          <w:rFonts w:ascii="Century Gothic" w:hAnsi="Century Gothic" w:cs="Arial"/>
          <w:b/>
        </w:rPr>
        <w:t>1) Compléter</w:t>
      </w:r>
      <w:r>
        <w:rPr>
          <w:rFonts w:ascii="Century Gothic" w:hAnsi="Century Gothic" w:cs="Arial"/>
        </w:rPr>
        <w:t xml:space="preserve"> le diagramme suivant à l’aide de cet énoncé.</w:t>
      </w:r>
    </w:p>
    <w:p w14:paraId="4B0532B1" w14:textId="77777777" w:rsidR="00E36149" w:rsidRDefault="00007C01">
      <w:pPr>
        <w:spacing w:after="0" w:line="240" w:lineRule="auto"/>
        <w:rPr>
          <w:rFonts w:ascii="Century Gothic" w:hAnsi="Century Gothic" w:cs="Arial"/>
        </w:rPr>
      </w:pPr>
      <w:r>
        <w:rPr>
          <w:rFonts w:ascii="Century Gothic" w:hAnsi="Century Gothic" w:cs="Arial"/>
          <w:noProof/>
        </w:rPr>
        <mc:AlternateContent>
          <mc:Choice Requires="wpg">
            <w:drawing>
              <wp:anchor distT="0" distB="20955" distL="0" distR="24765" simplePos="0" relativeHeight="30" behindDoc="0" locked="0" layoutInCell="1" allowOverlap="1" wp14:anchorId="4B0532E7" wp14:editId="4B0532E8">
                <wp:simplePos x="0" y="0"/>
                <wp:positionH relativeFrom="column">
                  <wp:posOffset>2150110</wp:posOffset>
                </wp:positionH>
                <wp:positionV relativeFrom="paragraph">
                  <wp:posOffset>55880</wp:posOffset>
                </wp:positionV>
                <wp:extent cx="3175000" cy="1692910"/>
                <wp:effectExtent l="5715" t="5080" r="5080" b="5080"/>
                <wp:wrapNone/>
                <wp:docPr id="12" name="Groupe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4840" cy="1693080"/>
                          <a:chOff x="0" y="0"/>
                          <a:chExt cx="3174840" cy="1693080"/>
                        </a:xfrm>
                      </wpg:grpSpPr>
                      <wpg:grpSp>
                        <wpg:cNvPr id="1745005132" name="Groupe 1745005132"/>
                        <wpg:cNvGrpSpPr/>
                        <wpg:grpSpPr>
                          <a:xfrm>
                            <a:off x="2584440" y="0"/>
                            <a:ext cx="556200" cy="550080"/>
                            <a:chOff x="0" y="0"/>
                            <a:chExt cx="0" cy="0"/>
                          </a:xfrm>
                        </wpg:grpSpPr>
                        <wps:wsp>
                          <wps:cNvPr id="960012546" name="Connecteur droit 960012546"/>
                          <wps:cNvCnPr/>
                          <wps:spPr>
                            <a:xfrm flipV="1">
                              <a:off x="0" y="245880"/>
                              <a:ext cx="328320" cy="3042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/>
                          </wps:style>
                          <wps:bodyPr/>
                        </wps:wsp>
                        <wps:wsp>
                          <wps:cNvPr id="13" name="Zone de texte 5"/>
                          <wps:cNvSpPr/>
                          <wps:spPr>
                            <a:xfrm>
                              <a:off x="193680" y="0"/>
                              <a:ext cx="362520" cy="3506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/>
                          </wps:style>
                          <wps:txbx>
                            <w:txbxContent>
                              <w:p w14:paraId="4B0532EB" w14:textId="77777777" w:rsidR="00E36149" w:rsidRDefault="00007C01">
                                <w:pPr>
                                  <w:spacing w:after="0" w:line="240" w:lineRule="auto"/>
                                  <w:jc w:val="center"/>
                                  <w:rPr>
                                    <w:sz w:val="32"/>
                                  </w:rPr>
                                </w:pPr>
                                <w:r>
                                  <w:rPr>
                                    <w:rFonts w:cs="Calibri"/>
                                    <w:sz w:val="32"/>
                                  </w:rPr>
                                  <w:t>Ω</w:t>
                                </w:r>
                              </w:p>
                            </w:txbxContent>
                          </wps:txbx>
                          <wps:bodyPr anchor="t">
                            <a:noAutofit/>
                          </wps:bodyPr>
                        </wps:wsp>
                      </wpg:grpSp>
                      <wpg:grpSp>
                        <wpg:cNvPr id="102739269" name="Groupe 102739269"/>
                        <wpg:cNvGrpSpPr/>
                        <wpg:grpSpPr>
                          <a:xfrm>
                            <a:off x="164520" y="281160"/>
                            <a:ext cx="2706480" cy="1324080"/>
                            <a:chOff x="0" y="0"/>
                            <a:chExt cx="0" cy="0"/>
                          </a:xfrm>
                        </wpg:grpSpPr>
                        <wps:wsp>
                          <wps:cNvPr id="14" name="Ellipse 4"/>
                          <wps:cNvSpPr/>
                          <wps:spPr>
                            <a:xfrm>
                              <a:off x="0" y="0"/>
                              <a:ext cx="2706480" cy="1324080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/>
                          </wps:style>
                          <wps:bodyPr/>
                        </wps:wsp>
                        <wps:wsp>
                          <wps:cNvPr id="15" name="Ellipse 5"/>
                          <wps:cNvSpPr/>
                          <wps:spPr>
                            <a:xfrm>
                              <a:off x="339840" y="181800"/>
                              <a:ext cx="1252080" cy="83124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/>
                          </wps:style>
                          <wps:bodyPr/>
                        </wps:wsp>
                        <wps:wsp>
                          <wps:cNvPr id="16" name="Ellipse 6"/>
                          <wps:cNvSpPr/>
                          <wps:spPr>
                            <a:xfrm>
                              <a:off x="1136520" y="270000"/>
                              <a:ext cx="1393920" cy="83124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/>
                          </wps:style>
                          <wps:bodyPr/>
                        </wps:wsp>
                      </wpg:grpSp>
                      <wpg:grpSp>
                        <wpg:cNvPr id="526265714" name="Groupe 526265714"/>
                        <wpg:cNvGrpSpPr/>
                        <wpg:grpSpPr>
                          <a:xfrm>
                            <a:off x="2655000" y="1083960"/>
                            <a:ext cx="520200" cy="520560"/>
                            <a:chOff x="0" y="0"/>
                            <a:chExt cx="0" cy="0"/>
                          </a:xfrm>
                        </wpg:grpSpPr>
                        <wps:wsp>
                          <wps:cNvPr id="588664267" name="Connecteur droit 588664267"/>
                          <wps:cNvCnPr/>
                          <wps:spPr>
                            <a:xfrm>
                              <a:off x="0" y="0"/>
                              <a:ext cx="292680" cy="4158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/>
                          </wps:style>
                          <wps:bodyPr/>
                        </wps:wsp>
                        <wps:wsp>
                          <wps:cNvPr id="17" name="Zone de texte 6"/>
                          <wps:cNvSpPr/>
                          <wps:spPr>
                            <a:xfrm>
                              <a:off x="158040" y="170280"/>
                              <a:ext cx="361800" cy="3506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/>
                          </wps:style>
                          <wps:txbx>
                            <w:txbxContent>
                              <w:p w14:paraId="4B0532EC" w14:textId="77777777" w:rsidR="00E36149" w:rsidRDefault="00007C01">
                                <w:pPr>
                                  <w:spacing w:after="0" w:line="240" w:lineRule="auto"/>
                                  <w:jc w:val="center"/>
                                  <w:rPr>
                                    <w:sz w:val="32"/>
                                  </w:rPr>
                                </w:pPr>
                                <w:r>
                                  <w:rPr>
                                    <w:rFonts w:cs="Calibri"/>
                                    <w:sz w:val="32"/>
                                  </w:rPr>
                                  <w:t>T</w:t>
                                </w:r>
                              </w:p>
                            </w:txbxContent>
                          </wps:txbx>
                          <wps:bodyPr anchor="t">
                            <a:noAutofit/>
                          </wps:bodyPr>
                        </wps:wsp>
                      </wpg:grpSp>
                      <wpg:grpSp>
                        <wpg:cNvPr id="1500366433" name="Groupe 1500366433"/>
                        <wpg:cNvGrpSpPr/>
                        <wpg:grpSpPr>
                          <a:xfrm>
                            <a:off x="0" y="1195560"/>
                            <a:ext cx="691560" cy="497160"/>
                            <a:chOff x="0" y="0"/>
                            <a:chExt cx="0" cy="0"/>
                          </a:xfrm>
                        </wpg:grpSpPr>
                        <wps:wsp>
                          <wps:cNvPr id="809070358" name="Connecteur droit 809070358"/>
                          <wps:cNvCnPr/>
                          <wps:spPr>
                            <a:xfrm flipV="1">
                              <a:off x="363240" y="0"/>
                              <a:ext cx="328320" cy="30348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/>
                          </wps:style>
                          <wps:bodyPr/>
                        </wps:wsp>
                        <wps:wsp>
                          <wps:cNvPr id="18" name="Zone de texte 7"/>
                          <wps:cNvSpPr/>
                          <wps:spPr>
                            <a:xfrm>
                              <a:off x="0" y="146880"/>
                              <a:ext cx="362520" cy="3506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/>
                          </wps:style>
                          <wps:txbx>
                            <w:txbxContent>
                              <w:p w14:paraId="4B0532ED" w14:textId="77777777" w:rsidR="00E36149" w:rsidRDefault="00007C01">
                                <w:pPr>
                                  <w:spacing w:after="0" w:line="240" w:lineRule="auto"/>
                                  <w:jc w:val="center"/>
                                  <w:rPr>
                                    <w:sz w:val="32"/>
                                  </w:rPr>
                                </w:pPr>
                                <w:r>
                                  <w:rPr>
                                    <w:rFonts w:cs="Calibri"/>
                                    <w:sz w:val="32"/>
                                  </w:rPr>
                                  <w:t>R</w:t>
                                </w:r>
                              </w:p>
                            </w:txbxContent>
                          </wps:txbx>
                          <wps:bodyPr anchor="t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B0532E7" id="Groupe 24" o:spid="_x0000_s1026" style="position:absolute;left:0;text-align:left;margin-left:169.3pt;margin-top:4.4pt;width:250pt;height:133.3pt;z-index:30;mso-wrap-distance-left:0;mso-wrap-distance-right:1.95pt;mso-wrap-distance-bottom:1.65pt" coordsize="31748,16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">
                <v:group id="Groupe 1745005132" o:spid="_x0000_s1027" style="position:absolute;left:25844;width:5562;height:5500" coordsize="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">
                  <v:line id="Connecteur droit 960012546" o:spid="_x0000_s1028" style="position:absolute;flip:y;visibility:visible;mso-wrap-style:square" from="0,245880" to="328320,5500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" strokeweight=".5pt"/>
                  <v:rect id="Zone de texte 5" o:spid="_x0000_s1029" style="position:absolute;left:193680;width:362520;height:3506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">
                    <v:textbox>
                      <w:txbxContent>
                        <w:p w14:paraId="4B0532EB" w14:textId="77777777" w:rsidR="00E36149" w:rsidRDefault="00007C01">
                          <w:pPr>
                            <w:spacing w:after="0" w:line="240" w:lineRule="auto"/>
                            <w:jc w:val="center"/>
                            <w:rPr>
                              <w:sz w:val="32"/>
                            </w:rPr>
                          </w:pPr>
                          <w:r>
                            <w:rPr>
                              <w:rFonts w:cs="Calibri"/>
                              <w:sz w:val="32"/>
                            </w:rPr>
                            <w:t>Ω</w:t>
                          </w:r>
                        </w:p>
                      </w:txbxContent>
                    </v:textbox>
                  </v:rect>
                </v:group>
                <v:group id="Groupe 102739269" o:spid="_x0000_s1030" style="position:absolute;left:1645;top:2811;width:27065;height:13241" coordsize="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">
                  <v:oval id="Ellipse 4" o:spid="_x0000_s1031" style="position:absolute;width:2706480;height:1324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" filled="f"/>
                  <v:oval id="Ellipse 5" o:spid="_x0000_s1032" style="position:absolute;left:339840;top:181800;width:1252080;height:831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" filled="f" strokeweight="1pt"/>
                  <v:oval id="Ellipse 6" o:spid="_x0000_s1033" style="position:absolute;left:1136520;top:270000;width:1393920;height:831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" filled="f" strokeweight="1pt"/>
                </v:group>
                <v:group id="Groupe 526265714" o:spid="_x0000_s1034" style="position:absolute;left:26550;top:10839;width:5202;height:5206" coordsize="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">
                  <v:line id="Connecteur droit 588664267" o:spid="_x0000_s1035" style="position:absolute;visibility:visible;mso-wrap-style:square" from="0,0" to="292680,415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" strokeweight=".5pt"/>
                  <v:rect id="Zone de texte 6" o:spid="_x0000_s1036" style="position:absolute;left:158040;top:170280;width:361800;height:3506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">
                    <v:textbox>
                      <w:txbxContent>
                        <w:p w14:paraId="4B0532EC" w14:textId="77777777" w:rsidR="00E36149" w:rsidRDefault="00007C01">
                          <w:pPr>
                            <w:spacing w:after="0" w:line="240" w:lineRule="auto"/>
                            <w:jc w:val="center"/>
                            <w:rPr>
                              <w:sz w:val="32"/>
                            </w:rPr>
                          </w:pPr>
                          <w:r>
                            <w:rPr>
                              <w:rFonts w:cs="Calibri"/>
                              <w:sz w:val="32"/>
                            </w:rPr>
                            <w:t>T</w:t>
                          </w:r>
                        </w:p>
                      </w:txbxContent>
                    </v:textbox>
                  </v:rect>
                </v:group>
                <v:group id="Groupe 1500366433" o:spid="_x0000_s1037" style="position:absolute;top:11955;width:6915;height:4972" coordsize="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">
                  <v:line id="Connecteur droit 809070358" o:spid="_x0000_s1038" style="position:absolute;flip:y;visibility:visible;mso-wrap-style:square" from="363240,0" to="691560,303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" strokeweight=".5pt"/>
                  <v:rect id="Zone de texte 7" o:spid="_x0000_s1039" style="position:absolute;top:146880;width:362520;height:3506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">
                    <v:textbox>
                      <w:txbxContent>
                        <w:p w14:paraId="4B0532ED" w14:textId="77777777" w:rsidR="00E36149" w:rsidRDefault="00007C01">
                          <w:pPr>
                            <w:spacing w:after="0" w:line="240" w:lineRule="auto"/>
                            <w:jc w:val="center"/>
                            <w:rPr>
                              <w:sz w:val="32"/>
                            </w:rPr>
                          </w:pPr>
                          <w:r>
                            <w:rPr>
                              <w:rFonts w:cs="Calibri"/>
                              <w:sz w:val="32"/>
                            </w:rPr>
                            <w:t>R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4B0532B2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p w14:paraId="4B0532B3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p w14:paraId="4B0532B4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p w14:paraId="4B0532B5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p w14:paraId="4B0532B6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p w14:paraId="4B0532B7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p w14:paraId="4B0532B8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p w14:paraId="4B0532B9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p w14:paraId="4B0532BA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p w14:paraId="4B0532BB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p w14:paraId="4B0532BC" w14:textId="77777777" w:rsidR="00E36149" w:rsidRDefault="00E36149">
      <w:pPr>
        <w:spacing w:after="0" w:line="240" w:lineRule="auto"/>
        <w:ind w:firstLine="0"/>
        <w:rPr>
          <w:rFonts w:ascii="Century Gothic" w:hAnsi="Century Gothic" w:cs="Arial"/>
        </w:rPr>
      </w:pPr>
    </w:p>
    <w:p w14:paraId="4B0532BD" w14:textId="77777777" w:rsidR="00E36149" w:rsidRDefault="00007C01">
      <w:pPr>
        <w:pStyle w:val="Paragraphedeliste"/>
        <w:spacing w:after="0" w:line="240" w:lineRule="auto"/>
        <w:ind w:left="1068" w:firstLine="0"/>
        <w:rPr>
          <w:rFonts w:ascii="Century Gothic" w:hAnsi="Century Gothic"/>
        </w:rPr>
      </w:pPr>
      <w:r>
        <w:rPr>
          <w:rFonts w:ascii="Century Gothic" w:hAnsi="Century Gothic" w:cs="Arial"/>
          <w:b/>
          <w:bCs/>
        </w:rPr>
        <w:t>2)</w:t>
      </w:r>
      <w:r>
        <w:rPr>
          <w:rFonts w:ascii="Century Gothic" w:hAnsi="Century Gothic" w:cs="Arial"/>
        </w:rPr>
        <w:t xml:space="preserve"> On s’intéresse à l’intersection de ces deux évènements R </w:t>
      </w:r>
      <w:r>
        <w:rPr>
          <w:rFonts w:ascii="Symbol" w:eastAsia="Symbol" w:hAnsi="Symbol" w:cs="Symbol"/>
        </w:rPr>
        <w:t></w:t>
      </w:r>
      <w:r>
        <w:rPr>
          <w:rFonts w:ascii="Century Gothic" w:hAnsi="Century Gothic" w:cs="Arial"/>
        </w:rPr>
        <w:t xml:space="preserve"> T.</w:t>
      </w:r>
    </w:p>
    <w:p w14:paraId="4B0532BE" w14:textId="77777777" w:rsidR="00E36149" w:rsidRDefault="00E36149">
      <w:pPr>
        <w:pStyle w:val="Paragraphedeliste"/>
        <w:spacing w:after="0" w:line="240" w:lineRule="auto"/>
        <w:ind w:left="1068" w:firstLine="0"/>
        <w:rPr>
          <w:rFonts w:cs="Arial"/>
        </w:rPr>
      </w:pPr>
    </w:p>
    <w:p w14:paraId="4B0532BF" w14:textId="77777777" w:rsidR="00E36149" w:rsidRPr="00093EAF" w:rsidRDefault="00007C01">
      <w:pPr>
        <w:pStyle w:val="Paragraphedeliste"/>
        <w:numPr>
          <w:ilvl w:val="0"/>
          <w:numId w:val="1"/>
        </w:numPr>
        <w:spacing w:after="0" w:line="240" w:lineRule="auto"/>
        <w:ind w:left="348" w:hanging="348"/>
        <w:rPr>
          <w:rFonts w:ascii="Century Gothic" w:hAnsi="Century Gothic"/>
        </w:rPr>
      </w:pPr>
      <w:r>
        <w:rPr>
          <w:rFonts w:ascii="Century Gothic" w:hAnsi="Century Gothic" w:cs="Arial"/>
          <w:b/>
        </w:rPr>
        <w:t xml:space="preserve">Écrire </w:t>
      </w:r>
      <w:r>
        <w:rPr>
          <w:rFonts w:ascii="Century Gothic" w:hAnsi="Century Gothic" w:cs="Arial"/>
        </w:rPr>
        <w:t xml:space="preserve">comment s’énonce l’évènement R </w:t>
      </w:r>
      <w:proofErr w:type="gramStart"/>
      <w:r>
        <w:rPr>
          <w:rFonts w:ascii="Symbol" w:eastAsia="Symbol" w:hAnsi="Symbol" w:cs="Symbol"/>
        </w:rPr>
        <w:t></w:t>
      </w:r>
      <w:r>
        <w:rPr>
          <w:rFonts w:ascii="Century Gothic" w:eastAsia="Symbol" w:hAnsi="Century Gothic" w:cs="Arial"/>
        </w:rPr>
        <w:t xml:space="preserve"> </w:t>
      </w:r>
      <w:r>
        <w:rPr>
          <w:rFonts w:ascii="Century Gothic" w:hAnsi="Century Gothic" w:cs="Arial"/>
        </w:rPr>
        <w:t xml:space="preserve"> T.</w:t>
      </w:r>
      <w:proofErr w:type="gramEnd"/>
    </w:p>
    <w:p w14:paraId="4FAEBAFE" w14:textId="77777777" w:rsidR="00093EAF" w:rsidRDefault="00093EAF" w:rsidP="00093EAF">
      <w:pPr>
        <w:pStyle w:val="Paragraphedeliste"/>
        <w:spacing w:after="0" w:line="240" w:lineRule="auto"/>
        <w:ind w:left="348" w:firstLine="0"/>
        <w:rPr>
          <w:rFonts w:ascii="Century Gothic" w:hAnsi="Century Gothic"/>
        </w:rPr>
      </w:pPr>
    </w:p>
    <w:tbl>
      <w:tblPr>
        <w:tblStyle w:val="Grilledutableau"/>
        <w:tblW w:w="10606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10606"/>
      </w:tblGrid>
      <w:tr w:rsidR="00E36149" w14:paraId="4B0532C1" w14:textId="77777777">
        <w:tc>
          <w:tcPr>
            <w:tcW w:w="10606" w:type="dxa"/>
            <w:tcBorders>
              <w:top w:val="dashed" w:sz="4" w:space="0" w:color="000000"/>
              <w:left w:val="dashed" w:sz="4" w:space="0" w:color="000000"/>
              <w:bottom w:val="dashed" w:sz="4" w:space="0" w:color="000000"/>
              <w:right w:val="dashed" w:sz="4" w:space="0" w:color="000000"/>
            </w:tcBorders>
          </w:tcPr>
          <w:p w14:paraId="4B0532C0" w14:textId="77777777" w:rsidR="00E36149" w:rsidRDefault="00E36149">
            <w:pPr>
              <w:spacing w:before="120" w:after="0" w:line="240" w:lineRule="auto"/>
              <w:ind w:left="709"/>
              <w:rPr>
                <w:rFonts w:ascii="Century Gothic" w:hAnsi="Century Gothic" w:cs="Arial"/>
              </w:rPr>
            </w:pPr>
          </w:p>
        </w:tc>
      </w:tr>
    </w:tbl>
    <w:p w14:paraId="4B0532C2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tbl>
      <w:tblPr>
        <w:tblStyle w:val="Grilledutableau"/>
        <w:tblW w:w="9464" w:type="dxa"/>
        <w:tblInd w:w="-108" w:type="dxa"/>
        <w:tblLayout w:type="fixed"/>
        <w:tblLook w:val="04A0" w:firstRow="1" w:lastRow="0" w:firstColumn="1" w:lastColumn="0" w:noHBand="0" w:noVBand="1"/>
      </w:tblPr>
      <w:tblGrid>
        <w:gridCol w:w="6771"/>
        <w:gridCol w:w="2693"/>
      </w:tblGrid>
      <w:tr w:rsidR="00E36149" w14:paraId="4B0532C5" w14:textId="77777777">
        <w:tc>
          <w:tcPr>
            <w:tcW w:w="6770" w:type="dxa"/>
            <w:tcBorders>
              <w:top w:val="nil"/>
              <w:left w:val="nil"/>
              <w:bottom w:val="nil"/>
              <w:right w:val="dashed" w:sz="4" w:space="0" w:color="000000"/>
            </w:tcBorders>
          </w:tcPr>
          <w:p w14:paraId="4B0532C3" w14:textId="5A3658DF" w:rsidR="00E36149" w:rsidRDefault="00007C01">
            <w:pPr>
              <w:pStyle w:val="Paragraphedeliste"/>
              <w:numPr>
                <w:ilvl w:val="0"/>
                <w:numId w:val="1"/>
              </w:numPr>
              <w:spacing w:before="120" w:after="0" w:line="240" w:lineRule="auto"/>
              <w:ind w:left="426" w:hanging="426"/>
              <w:rPr>
                <w:rFonts w:ascii="Century Gothic" w:hAnsi="Century Gothic"/>
              </w:rPr>
            </w:pPr>
            <w:r>
              <w:rPr>
                <w:rFonts w:ascii="Century Gothic" w:hAnsi="Century Gothic" w:cs="Arial"/>
                <w:b/>
              </w:rPr>
              <w:t>Calculer</w:t>
            </w:r>
            <w:r>
              <w:rPr>
                <w:rFonts w:ascii="Century Gothic" w:hAnsi="Century Gothic" w:cs="Arial"/>
              </w:rPr>
              <w:t xml:space="preserve"> la probabilité de cet évènement</w:t>
            </w:r>
            <w:r w:rsidR="00093EAF">
              <w:rPr>
                <w:rFonts w:ascii="Century Gothic" w:hAnsi="Century Gothic" w:cs="Arial"/>
              </w:rPr>
              <w:t xml:space="preserve"> :  </w:t>
            </w:r>
            <w:proofErr w:type="gramStart"/>
            <w:r>
              <w:rPr>
                <w:rFonts w:ascii="Century Gothic" w:hAnsi="Century Gothic" w:cs="Arial"/>
              </w:rPr>
              <w:t>p(</w:t>
            </w:r>
            <w:proofErr w:type="gramEnd"/>
            <w:r>
              <w:rPr>
                <w:rFonts w:ascii="Century Gothic" w:hAnsi="Century Gothic" w:cs="Arial"/>
              </w:rPr>
              <w:t xml:space="preserve">R </w:t>
            </w:r>
            <w:proofErr w:type="gramStart"/>
            <w:r>
              <w:rPr>
                <w:rFonts w:ascii="Symbol" w:eastAsia="Symbol" w:hAnsi="Symbol" w:cs="Symbol"/>
              </w:rPr>
              <w:t></w:t>
            </w:r>
            <w:r>
              <w:rPr>
                <w:rFonts w:ascii="Century Gothic" w:eastAsia="Symbol" w:hAnsi="Century Gothic" w:cs="Arial"/>
              </w:rPr>
              <w:t xml:space="preserve"> </w:t>
            </w:r>
            <w:r>
              <w:rPr>
                <w:rFonts w:ascii="Century Gothic" w:hAnsi="Century Gothic" w:cs="Arial"/>
              </w:rPr>
              <w:t xml:space="preserve"> T</w:t>
            </w:r>
            <w:proofErr w:type="gramEnd"/>
            <w:r>
              <w:rPr>
                <w:rFonts w:ascii="Century Gothic" w:hAnsi="Century Gothic" w:cs="Arial"/>
              </w:rPr>
              <w:t>) =</w:t>
            </w:r>
          </w:p>
        </w:tc>
        <w:tc>
          <w:tcPr>
            <w:tcW w:w="2693" w:type="dxa"/>
            <w:tcBorders>
              <w:top w:val="dashed" w:sz="4" w:space="0" w:color="000000"/>
              <w:left w:val="dashed" w:sz="4" w:space="0" w:color="000000"/>
              <w:bottom w:val="dashed" w:sz="4" w:space="0" w:color="000000"/>
              <w:right w:val="dashed" w:sz="4" w:space="0" w:color="000000"/>
            </w:tcBorders>
            <w:vAlign w:val="center"/>
          </w:tcPr>
          <w:p w14:paraId="4B0532C4" w14:textId="77777777" w:rsidR="00E36149" w:rsidRDefault="00E36149">
            <w:pPr>
              <w:spacing w:before="120" w:after="0" w:line="240" w:lineRule="auto"/>
              <w:rPr>
                <w:rFonts w:ascii="Century Gothic" w:hAnsi="Century Gothic" w:cs="Arial"/>
              </w:rPr>
            </w:pPr>
          </w:p>
        </w:tc>
      </w:tr>
    </w:tbl>
    <w:p w14:paraId="4B0532C6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p w14:paraId="1D02F46C" w14:textId="77777777" w:rsidR="00093EAF" w:rsidRDefault="00093EAF">
      <w:pPr>
        <w:spacing w:after="0" w:line="240" w:lineRule="auto"/>
        <w:rPr>
          <w:rFonts w:ascii="Century Gothic" w:hAnsi="Century Gothic" w:cs="Arial"/>
        </w:rPr>
      </w:pPr>
    </w:p>
    <w:p w14:paraId="423FC7EA" w14:textId="77777777" w:rsidR="00093EAF" w:rsidRDefault="00093EAF">
      <w:pPr>
        <w:spacing w:after="0" w:line="240" w:lineRule="auto"/>
        <w:rPr>
          <w:rFonts w:ascii="Century Gothic" w:hAnsi="Century Gothic" w:cs="Arial"/>
        </w:rPr>
      </w:pPr>
    </w:p>
    <w:p w14:paraId="4B0532C7" w14:textId="77777777" w:rsidR="00E36149" w:rsidRDefault="00007C01">
      <w:pPr>
        <w:pStyle w:val="Paragraphedeliste"/>
        <w:spacing w:after="0" w:line="240" w:lineRule="auto"/>
        <w:ind w:left="1068" w:firstLine="0"/>
        <w:rPr>
          <w:rFonts w:ascii="Century Gothic" w:hAnsi="Century Gothic"/>
        </w:rPr>
      </w:pPr>
      <w:r>
        <w:rPr>
          <w:rFonts w:ascii="Century Gothic" w:hAnsi="Century Gothic" w:cs="Arial"/>
          <w:b/>
          <w:bCs/>
        </w:rPr>
        <w:t xml:space="preserve">3) </w:t>
      </w:r>
      <w:r>
        <w:rPr>
          <w:rFonts w:ascii="Century Gothic" w:hAnsi="Century Gothic" w:cs="Arial"/>
        </w:rPr>
        <w:t xml:space="preserve">On s’intéresse à la réunion de ces deux évènements R </w:t>
      </w:r>
      <w:r>
        <w:rPr>
          <w:rFonts w:ascii="Century Gothic" w:eastAsia="Symbol" w:hAnsi="Century Gothic" w:cs="Symbol"/>
        </w:rPr>
        <w:t></w:t>
      </w:r>
      <w:r>
        <w:rPr>
          <w:rFonts w:ascii="Century Gothic" w:hAnsi="Century Gothic" w:cs="Arial"/>
        </w:rPr>
        <w:t xml:space="preserve"> T.</w:t>
      </w:r>
    </w:p>
    <w:p w14:paraId="4B0532C8" w14:textId="77777777" w:rsidR="00E36149" w:rsidRDefault="00E36149">
      <w:pPr>
        <w:pStyle w:val="Paragraphedeliste"/>
        <w:spacing w:after="0" w:line="240" w:lineRule="auto"/>
        <w:ind w:left="348" w:firstLine="0"/>
        <w:rPr>
          <w:rFonts w:cs="Arial"/>
          <w:b/>
        </w:rPr>
      </w:pPr>
    </w:p>
    <w:p w14:paraId="4B0532C9" w14:textId="7DEED985" w:rsidR="00E36149" w:rsidRDefault="00007C01" w:rsidP="00093EAF">
      <w:pPr>
        <w:pStyle w:val="Paragraphedeliste"/>
        <w:numPr>
          <w:ilvl w:val="1"/>
          <w:numId w:val="10"/>
        </w:numPr>
        <w:spacing w:after="0" w:line="240" w:lineRule="auto"/>
        <w:rPr>
          <w:rFonts w:ascii="Century Gothic" w:hAnsi="Century Gothic" w:cs="Arial"/>
        </w:rPr>
      </w:pPr>
      <w:r>
        <w:rPr>
          <w:rFonts w:ascii="Century Gothic" w:hAnsi="Century Gothic" w:cs="Arial"/>
          <w:b/>
        </w:rPr>
        <w:t xml:space="preserve">Ecrire </w:t>
      </w:r>
      <w:r>
        <w:rPr>
          <w:rFonts w:ascii="Century Gothic" w:hAnsi="Century Gothic" w:cs="Arial"/>
        </w:rPr>
        <w:t xml:space="preserve">comment s’énonce l’évènement R </w:t>
      </w:r>
      <w:r>
        <w:rPr>
          <w:rFonts w:ascii="Century Gothic" w:eastAsia="Symbol" w:hAnsi="Century Gothic" w:cs="Symbol"/>
        </w:rPr>
        <w:t></w:t>
      </w:r>
      <w:r>
        <w:rPr>
          <w:rFonts w:ascii="Century Gothic" w:hAnsi="Century Gothic" w:cs="Arial"/>
        </w:rPr>
        <w:t xml:space="preserve"> T.</w:t>
      </w:r>
    </w:p>
    <w:p w14:paraId="2C4F6BFF" w14:textId="77777777" w:rsidR="00093EAF" w:rsidRDefault="00093EAF" w:rsidP="00093EAF">
      <w:pPr>
        <w:pStyle w:val="Paragraphedeliste"/>
        <w:spacing w:after="0" w:line="240" w:lineRule="auto"/>
        <w:ind w:left="1788" w:firstLine="0"/>
        <w:rPr>
          <w:rFonts w:ascii="Century Gothic" w:hAnsi="Century Gothic"/>
        </w:rPr>
      </w:pPr>
    </w:p>
    <w:tbl>
      <w:tblPr>
        <w:tblStyle w:val="Grilledutableau"/>
        <w:tblW w:w="10606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10606"/>
      </w:tblGrid>
      <w:tr w:rsidR="00E36149" w14:paraId="4B0532CB" w14:textId="77777777">
        <w:tc>
          <w:tcPr>
            <w:tcW w:w="10606" w:type="dxa"/>
            <w:tcBorders>
              <w:top w:val="dashed" w:sz="4" w:space="0" w:color="000000"/>
              <w:left w:val="dashed" w:sz="4" w:space="0" w:color="000000"/>
              <w:bottom w:val="dashed" w:sz="4" w:space="0" w:color="000000"/>
              <w:right w:val="dashed" w:sz="4" w:space="0" w:color="000000"/>
            </w:tcBorders>
          </w:tcPr>
          <w:p w14:paraId="4B0532CA" w14:textId="77777777" w:rsidR="00E36149" w:rsidRDefault="00E36149">
            <w:pPr>
              <w:spacing w:before="120" w:after="0" w:line="240" w:lineRule="auto"/>
              <w:ind w:left="709"/>
              <w:rPr>
                <w:rFonts w:ascii="Century Gothic" w:hAnsi="Century Gothic" w:cs="Arial"/>
              </w:rPr>
            </w:pPr>
          </w:p>
        </w:tc>
      </w:tr>
    </w:tbl>
    <w:p w14:paraId="4B0532CC" w14:textId="77777777" w:rsidR="00E36149" w:rsidRDefault="00E36149">
      <w:pPr>
        <w:spacing w:after="0" w:line="240" w:lineRule="auto"/>
        <w:rPr>
          <w:rFonts w:ascii="Century Gothic" w:hAnsi="Century Gothic" w:cs="Arial"/>
        </w:rPr>
      </w:pPr>
    </w:p>
    <w:tbl>
      <w:tblPr>
        <w:tblStyle w:val="Grilledutableau"/>
        <w:tblW w:w="9464" w:type="dxa"/>
        <w:tblInd w:w="-108" w:type="dxa"/>
        <w:tblLayout w:type="fixed"/>
        <w:tblLook w:val="04A0" w:firstRow="1" w:lastRow="0" w:firstColumn="1" w:lastColumn="0" w:noHBand="0" w:noVBand="1"/>
      </w:tblPr>
      <w:tblGrid>
        <w:gridCol w:w="6771"/>
        <w:gridCol w:w="2693"/>
      </w:tblGrid>
      <w:tr w:rsidR="00E36149" w14:paraId="4B0532CF" w14:textId="77777777">
        <w:tc>
          <w:tcPr>
            <w:tcW w:w="6770" w:type="dxa"/>
            <w:tcBorders>
              <w:top w:val="nil"/>
              <w:left w:val="nil"/>
              <w:bottom w:val="nil"/>
              <w:right w:val="dashed" w:sz="4" w:space="0" w:color="000000"/>
            </w:tcBorders>
          </w:tcPr>
          <w:p w14:paraId="4B0532CD" w14:textId="509AFD91" w:rsidR="00E36149" w:rsidRDefault="00007C01">
            <w:pPr>
              <w:pStyle w:val="Paragraphedeliste"/>
              <w:spacing w:before="120" w:after="0" w:line="240" w:lineRule="auto"/>
              <w:ind w:left="0" w:firstLine="0"/>
              <w:rPr>
                <w:rFonts w:ascii="Century Gothic" w:hAnsi="Century Gothic"/>
              </w:rPr>
            </w:pPr>
            <w:r>
              <w:rPr>
                <w:rFonts w:ascii="Century Gothic" w:hAnsi="Century Gothic" w:cs="Arial"/>
                <w:b/>
              </w:rPr>
              <w:t>b. Calculer</w:t>
            </w:r>
            <w:r>
              <w:rPr>
                <w:rFonts w:ascii="Century Gothic" w:hAnsi="Century Gothic" w:cs="Arial"/>
              </w:rPr>
              <w:t xml:space="preserve"> la probabilité de cet évènement</w:t>
            </w:r>
            <w:r w:rsidR="00093EAF">
              <w:rPr>
                <w:rFonts w:ascii="Century Gothic" w:hAnsi="Century Gothic" w:cs="Arial"/>
              </w:rPr>
              <w:t xml:space="preserve"> : </w:t>
            </w:r>
            <w:proofErr w:type="gramStart"/>
            <w:r>
              <w:rPr>
                <w:rFonts w:ascii="Century Gothic" w:hAnsi="Century Gothic" w:cs="Arial"/>
              </w:rPr>
              <w:t>p(</w:t>
            </w:r>
            <w:proofErr w:type="gramEnd"/>
            <w:r>
              <w:rPr>
                <w:rFonts w:ascii="Century Gothic" w:hAnsi="Century Gothic" w:cs="Arial"/>
              </w:rPr>
              <w:t xml:space="preserve">R </w:t>
            </w:r>
            <w:r>
              <w:rPr>
                <w:rFonts w:ascii="Century Gothic" w:eastAsia="Symbol" w:hAnsi="Century Gothic" w:cs="Symbol"/>
              </w:rPr>
              <w:t></w:t>
            </w:r>
            <w:r>
              <w:rPr>
                <w:rFonts w:ascii="Century Gothic" w:hAnsi="Century Gothic" w:cs="Arial"/>
              </w:rPr>
              <w:t xml:space="preserve"> T) =</w:t>
            </w:r>
          </w:p>
        </w:tc>
        <w:tc>
          <w:tcPr>
            <w:tcW w:w="2693" w:type="dxa"/>
            <w:tcBorders>
              <w:top w:val="dashed" w:sz="4" w:space="0" w:color="000000"/>
              <w:left w:val="dashed" w:sz="4" w:space="0" w:color="000000"/>
              <w:bottom w:val="dashed" w:sz="4" w:space="0" w:color="000000"/>
              <w:right w:val="dashed" w:sz="4" w:space="0" w:color="000000"/>
            </w:tcBorders>
            <w:vAlign w:val="center"/>
          </w:tcPr>
          <w:p w14:paraId="4B0532CE" w14:textId="77777777" w:rsidR="00E36149" w:rsidRDefault="00E36149">
            <w:pPr>
              <w:spacing w:before="120" w:after="0" w:line="240" w:lineRule="auto"/>
              <w:rPr>
                <w:rFonts w:ascii="Century Gothic" w:hAnsi="Century Gothic" w:cs="Arial"/>
              </w:rPr>
            </w:pPr>
          </w:p>
        </w:tc>
      </w:tr>
    </w:tbl>
    <w:p w14:paraId="4B0532D0" w14:textId="77777777" w:rsidR="00E36149" w:rsidRDefault="00E36149">
      <w:pPr>
        <w:spacing w:after="0" w:line="240" w:lineRule="auto"/>
        <w:rPr>
          <w:rFonts w:cs="Arial"/>
          <w:b/>
        </w:rPr>
      </w:pPr>
    </w:p>
    <w:sectPr w:rsidR="00E36149">
      <w:pgSz w:w="11906" w:h="16838"/>
      <w:pgMar w:top="715" w:right="584" w:bottom="910" w:left="720" w:header="0" w:footer="0" w:gutter="0"/>
      <w:cols w:space="720"/>
      <w:formProt w:val="0"/>
      <w:docGrid w:linePitch="10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1"/>
    <w:family w:val="swiss"/>
    <w:pitch w:val="variable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charset w:val="01"/>
    <w:family w:val="auto"/>
    <w:pitch w:val="default"/>
  </w:font>
  <w:font w:name="Courier New">
    <w:panose1 w:val="02070309020205020404"/>
    <w:charset w:val="0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00"/>
    <w:family w:val="roman"/>
    <w:notTrueType/>
    <w:pitch w:val="default"/>
  </w:font>
  <w:font w:name="Lucida Sans">
    <w:panose1 w:val="020B0602030504020204"/>
    <w:charset w:val="00"/>
    <w:family w:val="roman"/>
    <w:notTrueType/>
    <w:pitch w:val="default"/>
  </w:font>
  <w:font w:name="Lucida Sans Unicode">
    <w:panose1 w:val="020B0602030504020204"/>
    <w:charset w:val="00"/>
    <w:family w:val="roman"/>
    <w:notTrueType/>
    <w:pitch w:val="default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1B3FB7"/>
    <w:multiLevelType w:val="multilevel"/>
    <w:tmpl w:val="34D2DAB8"/>
    <w:lvl w:ilvl="0">
      <w:start w:val="1"/>
      <w:numFmt w:val="lowerLetter"/>
      <w:lvlText w:val="%1."/>
      <w:lvlJc w:val="left"/>
      <w:pPr>
        <w:tabs>
          <w:tab w:val="num" w:pos="0"/>
        </w:tabs>
        <w:ind w:left="81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1">
      <w:start w:val="1"/>
      <w:numFmt w:val="bullet"/>
      <w:lvlText w:val="•"/>
      <w:lvlJc w:val="left"/>
      <w:pPr>
        <w:tabs>
          <w:tab w:val="num" w:pos="0"/>
        </w:tabs>
        <w:ind w:left="1068" w:firstLine="0"/>
      </w:pPr>
      <w:rPr>
        <w:rFonts w:ascii="Arial" w:hAnsi="Arial" w:cs="Arial" w:hint="default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1788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tabs>
          <w:tab w:val="num" w:pos="0"/>
        </w:tabs>
        <w:ind w:left="2508" w:firstLine="0"/>
      </w:pPr>
      <w:rPr>
        <w:rFonts w:ascii="Arial" w:hAnsi="Arial" w:cs="Arial" w:hint="default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28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3948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tabs>
          <w:tab w:val="num" w:pos="0"/>
        </w:tabs>
        <w:ind w:left="4668" w:firstLine="0"/>
      </w:pPr>
      <w:rPr>
        <w:rFonts w:ascii="Arial" w:hAnsi="Arial" w:cs="Arial" w:hint="default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388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108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1" w15:restartNumberingAfterBreak="0">
    <w:nsid w:val="070B685B"/>
    <w:multiLevelType w:val="multilevel"/>
    <w:tmpl w:val="806292B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14AE1589"/>
    <w:multiLevelType w:val="multilevel"/>
    <w:tmpl w:val="B302E20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188A28E0"/>
    <w:multiLevelType w:val="multilevel"/>
    <w:tmpl w:val="9C8C5896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4" w15:restartNumberingAfterBreak="0">
    <w:nsid w:val="2155697D"/>
    <w:multiLevelType w:val="multilevel"/>
    <w:tmpl w:val="B2B6A202"/>
    <w:lvl w:ilvl="0">
      <w:start w:val="1"/>
      <w:numFmt w:val="lowerLetter"/>
      <w:lvlText w:val="%1."/>
      <w:lvlJc w:val="left"/>
      <w:pPr>
        <w:tabs>
          <w:tab w:val="num" w:pos="0"/>
        </w:tabs>
        <w:ind w:left="813" w:firstLine="0"/>
      </w:pPr>
      <w:rPr>
        <w:rFonts w:ascii="Century Gothic" w:eastAsia="Times New Roman" w:hAnsi="Century Gothic" w:cs="Times New Roman"/>
        <w:b/>
        <w:bCs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tabs>
          <w:tab w:val="num" w:pos="0"/>
        </w:tabs>
        <w:ind w:left="144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216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88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60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432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504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76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48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5" w15:restartNumberingAfterBreak="0">
    <w:nsid w:val="302F42E7"/>
    <w:multiLevelType w:val="multilevel"/>
    <w:tmpl w:val="D91C8534"/>
    <w:lvl w:ilvl="0">
      <w:start w:val="1"/>
      <w:numFmt w:val="bullet"/>
      <w:lvlText w:val="•"/>
      <w:lvlJc w:val="left"/>
      <w:pPr>
        <w:tabs>
          <w:tab w:val="num" w:pos="0"/>
        </w:tabs>
        <w:ind w:left="830" w:firstLine="0"/>
      </w:pPr>
      <w:rPr>
        <w:rFonts w:ascii="Arial" w:hAnsi="Arial" w:cs="Aria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49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269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tabs>
          <w:tab w:val="num" w:pos="0"/>
        </w:tabs>
        <w:ind w:left="2989" w:firstLine="0"/>
      </w:pPr>
      <w:rPr>
        <w:rFonts w:ascii="Arial" w:hAnsi="Arial" w:cs="Aria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709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429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tabs>
          <w:tab w:val="num" w:pos="0"/>
        </w:tabs>
        <w:ind w:left="5149" w:firstLine="0"/>
      </w:pPr>
      <w:rPr>
        <w:rFonts w:ascii="Arial" w:hAnsi="Arial" w:cs="Aria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69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589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6" w15:restartNumberingAfterBreak="0">
    <w:nsid w:val="31973055"/>
    <w:multiLevelType w:val="multilevel"/>
    <w:tmpl w:val="C9C64DC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Century Gothic" w:hAnsi="Century Gothic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36D0065D"/>
    <w:multiLevelType w:val="multilevel"/>
    <w:tmpl w:val="830A8FAC"/>
    <w:lvl w:ilvl="0">
      <w:start w:val="1"/>
      <w:numFmt w:val="bullet"/>
      <w:lvlText w:val=""/>
      <w:lvlJc w:val="left"/>
      <w:pPr>
        <w:tabs>
          <w:tab w:val="num" w:pos="838"/>
        </w:tabs>
        <w:ind w:left="838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198"/>
        </w:tabs>
        <w:ind w:left="1198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558"/>
        </w:tabs>
        <w:ind w:left="1558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918"/>
        </w:tabs>
        <w:ind w:left="1918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278"/>
        </w:tabs>
        <w:ind w:left="2278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638"/>
        </w:tabs>
        <w:ind w:left="2638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998"/>
        </w:tabs>
        <w:ind w:left="2998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358"/>
        </w:tabs>
        <w:ind w:left="3358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718"/>
        </w:tabs>
        <w:ind w:left="3718" w:hanging="360"/>
      </w:pPr>
      <w:rPr>
        <w:rFonts w:ascii="OpenSymbol" w:hAnsi="OpenSymbol" w:cs="OpenSymbol" w:hint="default"/>
      </w:rPr>
    </w:lvl>
  </w:abstractNum>
  <w:abstractNum w:abstractNumId="8" w15:restartNumberingAfterBreak="0">
    <w:nsid w:val="3EDD7130"/>
    <w:multiLevelType w:val="multilevel"/>
    <w:tmpl w:val="28DA80FE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463E03B2"/>
    <w:multiLevelType w:val="multilevel"/>
    <w:tmpl w:val="F8D2126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0" w15:restartNumberingAfterBreak="0">
    <w:nsid w:val="46D807B2"/>
    <w:multiLevelType w:val="multilevel"/>
    <w:tmpl w:val="C096BBA8"/>
    <w:lvl w:ilvl="0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04"/>
        </w:tabs>
        <w:ind w:left="1004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364"/>
        </w:tabs>
        <w:ind w:left="1364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724"/>
        </w:tabs>
        <w:ind w:left="1724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084"/>
        </w:tabs>
        <w:ind w:left="2084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444"/>
        </w:tabs>
        <w:ind w:left="2444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164"/>
        </w:tabs>
        <w:ind w:left="3164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524"/>
        </w:tabs>
        <w:ind w:left="3524" w:hanging="360"/>
      </w:pPr>
      <w:rPr>
        <w:rFonts w:ascii="OpenSymbol" w:hAnsi="OpenSymbol" w:cs="OpenSymbol" w:hint="default"/>
      </w:rPr>
    </w:lvl>
  </w:abstractNum>
  <w:abstractNum w:abstractNumId="11" w15:restartNumberingAfterBreak="0">
    <w:nsid w:val="475310BA"/>
    <w:multiLevelType w:val="multilevel"/>
    <w:tmpl w:val="BD8C4AAE"/>
    <w:lvl w:ilvl="0">
      <w:start w:val="1"/>
      <w:numFmt w:val="bullet"/>
      <w:lvlText w:val=""/>
      <w:lvlJc w:val="left"/>
      <w:pPr>
        <w:tabs>
          <w:tab w:val="num" w:pos="0"/>
        </w:tabs>
        <w:ind w:left="82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7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4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88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4C910F02"/>
    <w:multiLevelType w:val="multilevel"/>
    <w:tmpl w:val="BF8C035C"/>
    <w:lvl w:ilvl="0">
      <w:start w:val="1"/>
      <w:numFmt w:val="lowerLetter"/>
      <w:lvlText w:val="%1)"/>
      <w:lvlJc w:val="left"/>
      <w:pPr>
        <w:tabs>
          <w:tab w:val="num" w:pos="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13" w15:restartNumberingAfterBreak="0">
    <w:nsid w:val="547C706D"/>
    <w:multiLevelType w:val="multilevel"/>
    <w:tmpl w:val="9C42296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5FD37126"/>
    <w:multiLevelType w:val="multilevel"/>
    <w:tmpl w:val="2B3029FC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rFonts w:ascii="Century Gothic" w:hAnsi="Century Gothic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15" w15:restartNumberingAfterBreak="0">
    <w:nsid w:val="7C830F24"/>
    <w:multiLevelType w:val="multilevel"/>
    <w:tmpl w:val="1DD871E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 w16cid:durableId="848983514">
    <w:abstractNumId w:val="4"/>
  </w:num>
  <w:num w:numId="2" w16cid:durableId="1098451317">
    <w:abstractNumId w:val="0"/>
  </w:num>
  <w:num w:numId="3" w16cid:durableId="851452973">
    <w:abstractNumId w:val="5"/>
  </w:num>
  <w:num w:numId="4" w16cid:durableId="1978562532">
    <w:abstractNumId w:val="11"/>
  </w:num>
  <w:num w:numId="5" w16cid:durableId="602224392">
    <w:abstractNumId w:val="1"/>
  </w:num>
  <w:num w:numId="6" w16cid:durableId="1492286354">
    <w:abstractNumId w:val="12"/>
  </w:num>
  <w:num w:numId="7" w16cid:durableId="718013324">
    <w:abstractNumId w:val="8"/>
  </w:num>
  <w:num w:numId="8" w16cid:durableId="2111584332">
    <w:abstractNumId w:val="15"/>
  </w:num>
  <w:num w:numId="9" w16cid:durableId="345522502">
    <w:abstractNumId w:val="13"/>
  </w:num>
  <w:num w:numId="10" w16cid:durableId="1635061001">
    <w:abstractNumId w:val="3"/>
  </w:num>
  <w:num w:numId="11" w16cid:durableId="2055420788">
    <w:abstractNumId w:val="2"/>
  </w:num>
  <w:num w:numId="12" w16cid:durableId="651716034">
    <w:abstractNumId w:val="7"/>
  </w:num>
  <w:num w:numId="13" w16cid:durableId="1848248633">
    <w:abstractNumId w:val="6"/>
  </w:num>
  <w:num w:numId="14" w16cid:durableId="142545539">
    <w:abstractNumId w:val="14"/>
  </w:num>
  <w:num w:numId="15" w16cid:durableId="558595142">
    <w:abstractNumId w:val="10"/>
  </w:num>
  <w:num w:numId="16" w16cid:durableId="112985888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autoHyphenation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6149"/>
    <w:rsid w:val="00007C01"/>
    <w:rsid w:val="00093EAF"/>
    <w:rsid w:val="000C4966"/>
    <w:rsid w:val="0055031F"/>
    <w:rsid w:val="006C1A4A"/>
    <w:rsid w:val="00715EAC"/>
    <w:rsid w:val="008E2630"/>
    <w:rsid w:val="00E36149"/>
    <w:rsid w:val="00EF2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0531D5"/>
  <w15:docId w15:val="{1801EE07-4D70-4A19-9220-D147A15412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3" w:line="259" w:lineRule="auto"/>
      <w:ind w:left="118" w:hanging="10"/>
    </w:pPr>
    <w:rPr>
      <w:rFonts w:ascii="Times New Roman" w:eastAsia="Times New Roman" w:hAnsi="Times New Roman" w:cs="Times New Roman"/>
      <w:color w:val="000000"/>
    </w:rPr>
  </w:style>
  <w:style w:type="paragraph" w:styleId="Titre1">
    <w:name w:val="heading 1"/>
    <w:next w:val="Normal"/>
    <w:link w:val="Titre1Car"/>
    <w:uiPriority w:val="9"/>
    <w:unhideWhenUsed/>
    <w:qFormat/>
    <w:pPr>
      <w:keepNext/>
      <w:keepLines/>
      <w:spacing w:after="104" w:line="259" w:lineRule="auto"/>
      <w:ind w:left="118" w:hanging="10"/>
      <w:outlineLvl w:val="0"/>
    </w:pPr>
    <w:rPr>
      <w:rFonts w:ascii="Times New Roman" w:eastAsia="Times New Roman" w:hAnsi="Times New Roman" w:cs="Times New Roman"/>
      <w:b/>
      <w:color w:val="000000"/>
      <w:u w:val="single" w:color="00000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qFormat/>
    <w:rPr>
      <w:rFonts w:ascii="Times New Roman" w:eastAsia="Times New Roman" w:hAnsi="Times New Roman" w:cs="Times New Roman"/>
      <w:b/>
      <w:color w:val="000000"/>
      <w:sz w:val="22"/>
      <w:u w:val="single" w:color="000000"/>
    </w:rPr>
  </w:style>
  <w:style w:type="character" w:styleId="Lienhypertexte">
    <w:name w:val="Hyperlink"/>
    <w:basedOn w:val="Policepardfaut"/>
    <w:rPr>
      <w:color w:val="0563C1" w:themeColor="hyperlink"/>
      <w:u w:val="single"/>
    </w:rPr>
  </w:style>
  <w:style w:type="character" w:customStyle="1" w:styleId="Caractresdenumrotation">
    <w:name w:val="Caractères de numérotation"/>
    <w:qFormat/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Corpsdetexte">
    <w:name w:val="Body Text"/>
    <w:basedOn w:val="Normal"/>
    <w:pPr>
      <w:spacing w:after="140" w:line="276" w:lineRule="auto"/>
    </w:pPr>
  </w:style>
  <w:style w:type="paragraph" w:styleId="Liste">
    <w:name w:val="List"/>
    <w:basedOn w:val="Corpsdetexte"/>
    <w:rPr>
      <w:rFonts w:cs="Lucida Sans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Lucida Sans"/>
    </w:rPr>
  </w:style>
  <w:style w:type="paragraph" w:styleId="Paragraphedeliste">
    <w:name w:val="List Paragraph"/>
    <w:basedOn w:val="Normal"/>
    <w:uiPriority w:val="34"/>
    <w:qFormat/>
    <w:rsid w:val="005651FA"/>
    <w:pPr>
      <w:ind w:left="720"/>
      <w:contextualSpacing/>
    </w:pPr>
  </w:style>
  <w:style w:type="paragraph" w:customStyle="1" w:styleId="Standard">
    <w:name w:val="Standard"/>
    <w:qFormat/>
    <w:pPr>
      <w:widowControl w:val="0"/>
      <w:textAlignment w:val="baseline"/>
    </w:pPr>
    <w:rPr>
      <w:rFonts w:ascii="Times New Roman" w:eastAsia="Lucida Sans Unicode" w:hAnsi="Times New Roman" w:cs="Mangal"/>
      <w:kern w:val="2"/>
      <w:sz w:val="24"/>
      <w:szCs w:val="24"/>
      <w:lang w:eastAsia="zh-CN" w:bidi="hi-IN"/>
    </w:rPr>
  </w:style>
  <w:style w:type="paragraph" w:customStyle="1" w:styleId="Contenudecadre">
    <w:name w:val="Contenu de cadre"/>
    <w:basedOn w:val="Normal"/>
    <w:qFormat/>
  </w:style>
  <w:style w:type="table" w:customStyle="1" w:styleId="TableGrid">
    <w:name w:val="TableGrid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lledutableau">
    <w:name w:val="Table Grid"/>
    <w:basedOn w:val="TableauNormal"/>
    <w:uiPriority w:val="39"/>
    <w:rsid w:val="006841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hèm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741</Words>
  <Characters>4076</Characters>
  <Application>Microsoft Office Word</Application>
  <DocSecurity>0</DocSecurity>
  <Lines>33</Lines>
  <Paragraphs>9</Paragraphs>
  <ScaleCrop>false</ScaleCrop>
  <Company/>
  <LinksUpToDate>false</LinksUpToDate>
  <CharactersWithSpaces>4808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isabelle fazilleaud</dc:creator>
  <dc:description/>
  <cp:lastModifiedBy>Nicole Bidegaray</cp:lastModifiedBy>
  <cp:revision>2</cp:revision>
  <cp:lastPrinted>2026-06-05T16:52:00Z</cp:lastPrinted>
  <dcterms:created xsi:type="dcterms:W3CDTF">2026-06-05T16:59:00Z</dcterms:created>
  <dcterms:modified xsi:type="dcterms:W3CDTF">2026-06-05T16:59:00Z</dcterms:modified>
  <dc:language>fr-FR</dc:language>
</cp:coreProperties>
</file>